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C804" w14:textId="0F95BB91" w:rsidR="00DC47E2" w:rsidRPr="004B7769" w:rsidRDefault="00DC47E2" w:rsidP="00B22AAD"/>
    <w:tbl>
      <w:tblPr>
        <w:tblStyle w:val="TableGrid1"/>
        <w:tblpPr w:leftFromText="141" w:rightFromText="141" w:vertAnchor="text" w:horzAnchor="margin" w:tblpX="-398" w:tblpY="-194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73"/>
        <w:gridCol w:w="2747"/>
        <w:gridCol w:w="163"/>
        <w:gridCol w:w="2105"/>
        <w:gridCol w:w="2969"/>
      </w:tblGrid>
      <w:tr w:rsidR="00DC47E2" w:rsidRPr="004B7769" w14:paraId="6A99A40C" w14:textId="77777777" w:rsidTr="00C56E4D">
        <w:tc>
          <w:tcPr>
            <w:tcW w:w="10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CAB1B" w14:textId="77777777" w:rsidR="00DC47E2" w:rsidRPr="004B7769" w:rsidRDefault="00DC47E2" w:rsidP="00C56E4D">
            <w:pPr>
              <w:spacing w:before="120" w:after="120"/>
              <w:jc w:val="center"/>
              <w:rPr>
                <w:b/>
              </w:rPr>
            </w:pPr>
            <w:r w:rsidRPr="004B7769">
              <w:rPr>
                <w:b/>
              </w:rPr>
              <w:t xml:space="preserve">Становище на </w:t>
            </w:r>
          </w:p>
          <w:p w14:paraId="44ED1A01" w14:textId="77777777" w:rsidR="00DC47E2" w:rsidRPr="004B7769" w:rsidRDefault="00DC47E2" w:rsidP="00C56E4D">
            <w:pPr>
              <w:spacing w:before="120" w:after="120"/>
              <w:jc w:val="center"/>
              <w:rPr>
                <w:b/>
              </w:rPr>
            </w:pPr>
            <w:r w:rsidRPr="004B7769">
              <w:rPr>
                <w:b/>
              </w:rPr>
              <w:t>администрацията на Министерския съвет</w:t>
            </w:r>
          </w:p>
          <w:p w14:paraId="570B611E" w14:textId="77777777" w:rsidR="00DC47E2" w:rsidRPr="004B7769" w:rsidRDefault="00DC47E2" w:rsidP="00C56E4D">
            <w:pPr>
              <w:spacing w:after="120" w:line="240" w:lineRule="auto"/>
              <w:ind w:firstLine="737"/>
              <w:jc w:val="center"/>
              <w:rPr>
                <w:i/>
              </w:rPr>
            </w:pPr>
            <w:r w:rsidRPr="004B7769">
              <w:rPr>
                <w:i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4B7769" w14:paraId="3317487A" w14:textId="77777777" w:rsidTr="00C56E4D">
        <w:trPr>
          <w:trHeight w:val="62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3374CA2" w14:textId="77777777" w:rsidR="00DC47E2" w:rsidRPr="004B7769" w:rsidRDefault="00DC47E2" w:rsidP="00C56E4D">
            <w:pPr>
              <w:spacing w:line="240" w:lineRule="auto"/>
            </w:pPr>
            <w:r w:rsidRPr="004B7769">
              <w:rPr>
                <w:b/>
              </w:rPr>
              <w:t>Проект на акт: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B83A863" w14:textId="77777777" w:rsidR="00DC47E2" w:rsidRPr="004B7769" w:rsidRDefault="00DC47E2" w:rsidP="00C56E4D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</w:rPr>
            </w:pPr>
            <w:r w:rsidRPr="004B7769">
              <w:rPr>
                <w:rFonts w:eastAsiaTheme="majorEastAsia"/>
                <w:b/>
                <w:spacing w:val="-10"/>
                <w:kern w:val="28"/>
              </w:rPr>
              <w:t xml:space="preserve">Вид </w:t>
            </w:r>
            <w:r w:rsidRPr="004B7769">
              <w:rPr>
                <w:rFonts w:eastAsiaTheme="majorEastAsia"/>
                <w:b/>
                <w:spacing w:val="-10"/>
                <w:kern w:val="28"/>
                <w:shd w:val="clear" w:color="auto" w:fill="000000" w:themeFill="text1"/>
              </w:rPr>
              <w:t>оценка:</w:t>
            </w:r>
            <w:r w:rsidRPr="004B7769">
              <w:rPr>
                <w:rFonts w:eastAsiaTheme="majorEastAsia"/>
                <w:b/>
                <w:spacing w:val="-10"/>
                <w:kern w:val="28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4DFA706" w14:textId="77777777" w:rsidR="00DC47E2" w:rsidRPr="004B7769" w:rsidRDefault="00DC47E2" w:rsidP="00C56E4D">
            <w:pPr>
              <w:spacing w:line="240" w:lineRule="auto"/>
              <w:jc w:val="left"/>
            </w:pPr>
            <w:r w:rsidRPr="004B7769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4B7769">
              <w:rPr>
                <w:shd w:val="clear" w:color="auto" w:fill="FFFFFF" w:themeFill="background1"/>
              </w:rPr>
              <w:instrText xml:space="preserve"> FORMDROPDOWN </w:instrText>
            </w:r>
            <w:r w:rsidR="00DC1E23">
              <w:rPr>
                <w:shd w:val="clear" w:color="auto" w:fill="FFFFFF" w:themeFill="background1"/>
              </w:rPr>
            </w:r>
            <w:r w:rsidR="00DC1E23">
              <w:rPr>
                <w:shd w:val="clear" w:color="auto" w:fill="FFFFFF" w:themeFill="background1"/>
              </w:rPr>
              <w:fldChar w:fldCharType="separate"/>
            </w:r>
            <w:r w:rsidRPr="004B7769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4B7769" w14:paraId="2DFDDBAD" w14:textId="77777777" w:rsidTr="00C56E4D">
        <w:trPr>
          <w:trHeight w:val="689"/>
        </w:trPr>
        <w:tc>
          <w:tcPr>
            <w:tcW w:w="4820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F444C1C" w14:textId="36944878" w:rsidR="00DC47E2" w:rsidRPr="004B7769" w:rsidRDefault="00DA77A7" w:rsidP="00D62D12">
            <w:pPr>
              <w:spacing w:line="240" w:lineRule="auto"/>
            </w:pPr>
            <w:r w:rsidRPr="004B7769">
              <w:t xml:space="preserve">Закон за изменение и допълнение на Закона за </w:t>
            </w:r>
            <w:r w:rsidR="00D61300" w:rsidRPr="004B7769">
              <w:t>устройство на територията</w:t>
            </w: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289535" w14:textId="77777777" w:rsidR="00DC47E2" w:rsidRPr="004B7769" w:rsidRDefault="00DC47E2" w:rsidP="00C56E4D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</w:rPr>
            </w:pPr>
            <w:r w:rsidRPr="004B7769">
              <w:rPr>
                <w:rFonts w:eastAsiaTheme="majorEastAsia"/>
                <w:b/>
                <w:spacing w:val="-10"/>
                <w:kern w:val="28"/>
              </w:rPr>
              <w:t>Становище по ред: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1F0CD3A" w14:textId="77777777" w:rsidR="00DC47E2" w:rsidRPr="004B7769" w:rsidRDefault="00DC47E2" w:rsidP="00C56E4D">
            <w:pPr>
              <w:jc w:val="left"/>
            </w:pPr>
            <w:r w:rsidRPr="004B7769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4B7769">
              <w:instrText xml:space="preserve"> FORMDROPDOWN </w:instrText>
            </w:r>
            <w:r w:rsidR="00DC1E23">
              <w:fldChar w:fldCharType="separate"/>
            </w:r>
            <w:r w:rsidRPr="004B7769">
              <w:fldChar w:fldCharType="end"/>
            </w:r>
          </w:p>
        </w:tc>
      </w:tr>
      <w:tr w:rsidR="00DC47E2" w:rsidRPr="004B7769" w14:paraId="428479C5" w14:textId="77777777" w:rsidTr="00C56E4D">
        <w:trPr>
          <w:trHeight w:val="19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EE138C3" w14:textId="77777777" w:rsidR="00DC47E2" w:rsidRPr="004B7769" w:rsidRDefault="00DC47E2" w:rsidP="00C56E4D">
            <w:pPr>
              <w:jc w:val="left"/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4B8488" w14:textId="77777777" w:rsidR="00DC47E2" w:rsidRPr="004B7769" w:rsidRDefault="00DC47E2" w:rsidP="00C56E4D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</w:rPr>
            </w:pPr>
            <w:r w:rsidRPr="004B7769">
              <w:rPr>
                <w:rFonts w:eastAsiaTheme="majorEastAsia"/>
                <w:b/>
                <w:spacing w:val="-10"/>
                <w:kern w:val="28"/>
              </w:rPr>
              <w:t xml:space="preserve">Номер и дата: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9281A43" w14:textId="77777777" w:rsidR="00DC47E2" w:rsidRPr="004B7769" w:rsidRDefault="00DC1E23" w:rsidP="00C56E4D">
            <w:pPr>
              <w:jc w:val="left"/>
            </w:pPr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1.9pt;height:25.8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4B7769" w14:paraId="263AC887" w14:textId="77777777" w:rsidTr="00C56E4D">
        <w:trPr>
          <w:trHeight w:val="56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4056F3" w14:textId="77777777" w:rsidR="00DC47E2" w:rsidRPr="004B7769" w:rsidRDefault="00DC47E2" w:rsidP="00C56E4D">
            <w:pPr>
              <w:jc w:val="left"/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254A70F" w14:textId="77777777" w:rsidR="00DC47E2" w:rsidRPr="004B7769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</w:rPr>
            </w:pPr>
            <w:r w:rsidRPr="004B7769">
              <w:rPr>
                <w:rFonts w:eastAsiaTheme="majorEastAsia"/>
                <w:b/>
                <w:spacing w:val="-10"/>
                <w:kern w:val="28"/>
              </w:rPr>
              <w:t xml:space="preserve">В отговор на №: 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499AAD0" w14:textId="3C5872CE" w:rsidR="00DC47E2" w:rsidRPr="004B7769" w:rsidRDefault="00D61300" w:rsidP="00D61300">
            <w:pPr>
              <w:jc w:val="left"/>
            </w:pPr>
            <w:r w:rsidRPr="004B7769">
              <w:t>04.13</w:t>
            </w:r>
            <w:r w:rsidR="00793836" w:rsidRPr="004B7769">
              <w:t>-</w:t>
            </w:r>
            <w:r w:rsidRPr="004B7769">
              <w:t>156</w:t>
            </w:r>
            <w:r w:rsidR="00DA77A7" w:rsidRPr="004B7769">
              <w:t>/</w:t>
            </w:r>
            <w:r w:rsidRPr="004B7769">
              <w:t>03.10</w:t>
            </w:r>
            <w:r w:rsidR="00793836" w:rsidRPr="004B7769">
              <w:t>.2023 г.</w:t>
            </w:r>
          </w:p>
        </w:tc>
      </w:tr>
      <w:tr w:rsidR="00DC47E2" w:rsidRPr="004B7769" w14:paraId="28582966" w14:textId="77777777" w:rsidTr="00C56E4D">
        <w:trPr>
          <w:trHeight w:val="685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82BAA27" w14:textId="77777777" w:rsidR="00DC47E2" w:rsidRPr="004B7769" w:rsidRDefault="00DC47E2" w:rsidP="00C56E4D">
            <w:pPr>
              <w:jc w:val="left"/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2B5C1A" w14:textId="77777777" w:rsidR="00DC47E2" w:rsidRPr="004B7769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</w:rPr>
            </w:pPr>
            <w:r w:rsidRPr="004B7769">
              <w:rPr>
                <w:rFonts w:eastAsiaTheme="majorEastAsia"/>
                <w:b/>
                <w:spacing w:val="-10"/>
                <w:kern w:val="28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2969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60794BA7" w14:textId="4C2079C1" w:rsidR="00DC47E2" w:rsidRPr="004B7769" w:rsidRDefault="00DC47E2" w:rsidP="00D62D12">
                    <w:pPr>
                      <w:spacing w:line="240" w:lineRule="auto"/>
                      <w:jc w:val="left"/>
                    </w:pPr>
                    <w:r w:rsidRPr="004B7769">
                      <w:t xml:space="preserve">Министерство </w:t>
                    </w:r>
                    <w:r w:rsidR="00A424FE" w:rsidRPr="004B7769">
                      <w:t xml:space="preserve">на </w:t>
                    </w:r>
                    <w:r w:rsidR="00D61300" w:rsidRPr="004B7769">
                      <w:t>регионалното развитие и благоустройство</w:t>
                    </w:r>
                  </w:p>
                </w:tc>
              </w:sdtContent>
            </w:sdt>
          </w:sdtContent>
        </w:sdt>
      </w:tr>
      <w:tr w:rsidR="00DC47E2" w:rsidRPr="004B7769" w14:paraId="3C02C3E8" w14:textId="77777777" w:rsidTr="00C56E4D">
        <w:trPr>
          <w:trHeight w:val="560"/>
        </w:trPr>
        <w:tc>
          <w:tcPr>
            <w:tcW w:w="207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938FED4" w14:textId="77777777" w:rsidR="00DC47E2" w:rsidRPr="004B7769" w:rsidRDefault="00DC47E2" w:rsidP="00C56E4D">
            <w:pPr>
              <w:spacing w:line="240" w:lineRule="auto"/>
              <w:jc w:val="left"/>
              <w:rPr>
                <w:b/>
              </w:rPr>
            </w:pPr>
            <w:r w:rsidRPr="004B7769">
              <w:rPr>
                <w:b/>
              </w:rPr>
              <w:t>Диспозитив:</w:t>
            </w:r>
          </w:p>
        </w:tc>
        <w:tc>
          <w:tcPr>
            <w:tcW w:w="79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4DD82" w14:textId="77777777" w:rsidR="00DC47E2" w:rsidRPr="004B7769" w:rsidRDefault="00DC1E23" w:rsidP="00C56E4D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4B7769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4B7769">
                <w:instrText xml:space="preserve"> FORMDROPDOWN </w:instrText>
              </w:r>
              <w:r>
                <w:fldChar w:fldCharType="separate"/>
              </w:r>
              <w:r w:rsidR="00DC47E2" w:rsidRPr="004B7769">
                <w:fldChar w:fldCharType="end"/>
              </w:r>
            </w:hyperlink>
          </w:p>
        </w:tc>
      </w:tr>
      <w:tr w:rsidR="00DC47E2" w:rsidRPr="004B7769" w14:paraId="21F90AEC" w14:textId="77777777" w:rsidTr="00C56E4D">
        <w:trPr>
          <w:trHeight w:val="596"/>
        </w:trPr>
        <w:tc>
          <w:tcPr>
            <w:tcW w:w="207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5122628A" w14:textId="77777777" w:rsidR="00DC47E2" w:rsidRPr="004B7769" w:rsidRDefault="00DC47E2" w:rsidP="00C56E4D">
            <w:pPr>
              <w:spacing w:line="240" w:lineRule="auto"/>
              <w:jc w:val="left"/>
            </w:pPr>
            <w:r w:rsidRPr="004B7769">
              <w:rPr>
                <w:b/>
              </w:rPr>
              <w:t>Основание:</w:t>
            </w:r>
          </w:p>
        </w:tc>
        <w:tc>
          <w:tcPr>
            <w:tcW w:w="291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F2B1802" w14:textId="77777777" w:rsidR="00DC47E2" w:rsidRPr="004B7769" w:rsidRDefault="00DC47E2" w:rsidP="00C56E4D">
            <w:pPr>
              <w:spacing w:line="240" w:lineRule="auto"/>
              <w:jc w:val="left"/>
            </w:pPr>
            <w:r w:rsidRPr="004B7769">
              <w:t>Чл. 30б, ал. 3, т. 2, б. “а</w:t>
            </w:r>
            <w:r w:rsidRPr="004B7769">
              <w:rPr>
                <w:lang w:val="ru-RU"/>
              </w:rPr>
              <w:t>”</w:t>
            </w:r>
          </w:p>
        </w:tc>
        <w:tc>
          <w:tcPr>
            <w:tcW w:w="507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344D055" w14:textId="77777777" w:rsidR="00DC47E2" w:rsidRPr="004B7769" w:rsidRDefault="00DC47E2" w:rsidP="00C56E4D">
            <w:pPr>
              <w:spacing w:line="240" w:lineRule="auto"/>
              <w:jc w:val="left"/>
            </w:pPr>
            <w:r w:rsidRPr="004B7769">
              <w:t>от Устройствения правилник на Министерския съвет и на неговата администрация</w:t>
            </w:r>
          </w:p>
        </w:tc>
      </w:tr>
    </w:tbl>
    <w:p w14:paraId="2FA99578" w14:textId="77777777" w:rsidR="00C56E4D" w:rsidRPr="004B7769" w:rsidRDefault="00C56E4D" w:rsidP="00B22AAD"/>
    <w:p w14:paraId="3E1B25E2" w14:textId="77777777" w:rsidR="00DC47E2" w:rsidRPr="004B7769" w:rsidRDefault="00DC47E2" w:rsidP="00B22AAD">
      <w:pPr>
        <w:sectPr w:rsidR="00DC47E2" w:rsidRPr="004B7769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a3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E2F6D" w:rsidRPr="004B7769" w14:paraId="54E3E36B" w14:textId="77777777" w:rsidTr="00C56E4D">
        <w:tc>
          <w:tcPr>
            <w:tcW w:w="9923" w:type="dxa"/>
            <w:shd w:val="clear" w:color="auto" w:fill="FFFFFF" w:themeFill="background1"/>
          </w:tcPr>
          <w:p w14:paraId="41D79CEA" w14:textId="56F851DD" w:rsidR="00FD6550" w:rsidRPr="004B7769" w:rsidRDefault="00FD6550" w:rsidP="00D710DF">
            <w:pPr>
              <w:pStyle w:val="1"/>
              <w:ind w:hanging="529"/>
              <w:outlineLvl w:val="0"/>
            </w:pPr>
            <w:r w:rsidRPr="004B7769">
              <w:t>По законодателната инициатива</w:t>
            </w:r>
          </w:p>
          <w:p w14:paraId="3123638E" w14:textId="419A7855" w:rsidR="00652973" w:rsidRDefault="00C93429" w:rsidP="00D710DF">
            <w:pPr>
              <w:pStyle w:val="02"/>
            </w:pPr>
            <w:r>
              <w:t>С</w:t>
            </w:r>
            <w:r w:rsidR="004C6F87" w:rsidRPr="004C6F87">
              <w:t xml:space="preserve"> цел преодоляване на честите промени в законодателството е необходимо по възможност законодателните инициативи, попадащи в обхвата на съответния закон, да се реализират в един общ законопроект. </w:t>
            </w:r>
          </w:p>
          <w:p w14:paraId="5B5A01FF" w14:textId="777A8E0B" w:rsidR="00652973" w:rsidRPr="00652973" w:rsidRDefault="003F5B8E" w:rsidP="00D710DF">
            <w:pPr>
              <w:pStyle w:val="02"/>
              <w:rPr>
                <w:b/>
                <w:bCs/>
              </w:rPr>
            </w:pPr>
            <w:r w:rsidRPr="003F5B8E">
              <w:rPr>
                <w:b/>
              </w:rPr>
              <w:t>1.</w:t>
            </w:r>
            <w:r>
              <w:t xml:space="preserve"> </w:t>
            </w:r>
            <w:r w:rsidR="00652973" w:rsidRPr="004C6F87">
              <w:t xml:space="preserve">Министерството на </w:t>
            </w:r>
            <w:r w:rsidR="00652973">
              <w:t>регионалното развитие и благоустройство</w:t>
            </w:r>
            <w:r w:rsidR="00652973" w:rsidRPr="004C6F87">
              <w:t xml:space="preserve"> (</w:t>
            </w:r>
            <w:r w:rsidR="00652973">
              <w:t>МРРБ</w:t>
            </w:r>
            <w:r w:rsidR="00652973" w:rsidRPr="004C6F87">
              <w:t xml:space="preserve">) </w:t>
            </w:r>
            <w:r w:rsidR="00652973">
              <w:t xml:space="preserve">е предложило  </w:t>
            </w:r>
            <w:r w:rsidR="00652973" w:rsidRPr="004B7769">
              <w:t>в Законодателна програма на Министерския съвет за периода 1 септември – 31 декември 2023 г.</w:t>
            </w:r>
            <w:r w:rsidR="00652973">
              <w:t xml:space="preserve"> да бъдат включени следните </w:t>
            </w:r>
            <w:r w:rsidR="00385B8A" w:rsidRPr="00385B8A">
              <w:rPr>
                <w:b/>
              </w:rPr>
              <w:t>ц</w:t>
            </w:r>
            <w:r w:rsidR="00652973" w:rsidRPr="00652973">
              <w:rPr>
                <w:b/>
                <w:bCs/>
              </w:rPr>
              <w:t>ели, основни положения и очаквани резултати:</w:t>
            </w:r>
          </w:p>
          <w:p w14:paraId="270B6D7A" w14:textId="67D8C47B" w:rsidR="00652973" w:rsidRPr="00652973" w:rsidRDefault="00652973" w:rsidP="00D710DF">
            <w:pPr>
              <w:pStyle w:val="02"/>
            </w:pPr>
            <w:r w:rsidRPr="00652973">
              <w:t>- уреждане на статута на съществуващите инфраструктурни строежи без пълнота п</w:t>
            </w:r>
            <w:r w:rsidR="00385B8A">
              <w:t>о отношение на строителни книжа;</w:t>
            </w:r>
          </w:p>
          <w:p w14:paraId="7C73B2FD" w14:textId="77777777" w:rsidR="00652973" w:rsidRPr="00652973" w:rsidRDefault="00652973" w:rsidP="00D710DF">
            <w:pPr>
              <w:pStyle w:val="02"/>
            </w:pPr>
            <w:r w:rsidRPr="00652973">
              <w:t>- засилено участие в процесите на браншовите камари и професионалните организации, вкл. на академичния сектор;</w:t>
            </w:r>
          </w:p>
          <w:p w14:paraId="7DA693A9" w14:textId="77777777" w:rsidR="00652973" w:rsidRPr="00652973" w:rsidRDefault="00652973" w:rsidP="00D710DF">
            <w:pPr>
              <w:pStyle w:val="02"/>
            </w:pPr>
            <w:r w:rsidRPr="00652973">
              <w:t>- създаване на предпоставки за решаване на проблемите със собствеността и отговорността за поддръжката на язовирите в страната.</w:t>
            </w:r>
          </w:p>
          <w:p w14:paraId="4CCB1551" w14:textId="473EC721" w:rsidR="00652973" w:rsidRPr="004B7769" w:rsidRDefault="00652973" w:rsidP="00D710DF">
            <w:pPr>
              <w:pStyle w:val="02"/>
              <w:rPr>
                <w:b/>
              </w:rPr>
            </w:pPr>
            <w:r>
              <w:t xml:space="preserve">В представената </w:t>
            </w:r>
            <w:r w:rsidRPr="004B7769">
              <w:t xml:space="preserve">частична предварителна оценка на въздействието </w:t>
            </w:r>
            <w:r>
              <w:t>е описан</w:t>
            </w:r>
            <w:r w:rsidR="00B76751">
              <w:t>а</w:t>
            </w:r>
            <w:r>
              <w:t xml:space="preserve"> само първ</w:t>
            </w:r>
            <w:r w:rsidR="00B76751">
              <w:t>ата цел</w:t>
            </w:r>
            <w:r w:rsidR="00A458F0">
              <w:t>,</w:t>
            </w:r>
            <w:r w:rsidR="00B76751">
              <w:t xml:space="preserve"> </w:t>
            </w:r>
            <w:r w:rsidR="00C93429">
              <w:t>без</w:t>
            </w:r>
            <w:r w:rsidR="00B76751">
              <w:t xml:space="preserve"> да се разглеждат останалите две</w:t>
            </w:r>
            <w:r w:rsidR="00C93429">
              <w:t xml:space="preserve">. </w:t>
            </w:r>
            <w:r w:rsidR="00C93429" w:rsidRPr="004C6F87">
              <w:t>Обръщаме внимание, че</w:t>
            </w:r>
            <w:r w:rsidRPr="00652973">
              <w:t xml:space="preserve"> </w:t>
            </w:r>
            <w:r w:rsidR="00C93429">
              <w:t>е необходимо</w:t>
            </w:r>
            <w:r w:rsidRPr="004B7769">
              <w:t xml:space="preserve"> да бъдат разгледани </w:t>
            </w:r>
            <w:r>
              <w:t>нормативните промени по</w:t>
            </w:r>
            <w:r w:rsidRPr="004B7769">
              <w:t xml:space="preserve"> </w:t>
            </w:r>
            <w:r w:rsidR="00C93429">
              <w:t>всички</w:t>
            </w:r>
            <w:r w:rsidRPr="004B7769">
              <w:t xml:space="preserve"> цели и очаквани резултати</w:t>
            </w:r>
            <w:r w:rsidR="00B71EB2">
              <w:t xml:space="preserve"> в законопроект</w:t>
            </w:r>
            <w:r w:rsidR="00A458F0">
              <w:t>а</w:t>
            </w:r>
            <w:r w:rsidRPr="004B7769">
              <w:t xml:space="preserve">, </w:t>
            </w:r>
            <w:r w:rsidR="00C93429">
              <w:t xml:space="preserve">тъй като те са предложени в Законодателната програма, </w:t>
            </w:r>
            <w:r w:rsidRPr="004B7769">
              <w:t>която следва да се изпълнява в нейната цялост.</w:t>
            </w:r>
            <w:r w:rsidR="0056479F">
              <w:t xml:space="preserve"> </w:t>
            </w:r>
            <w:r w:rsidR="0056479F" w:rsidRPr="00490272">
              <w:rPr>
                <w:b/>
              </w:rPr>
              <w:t>Необходимо е да се реализира единна законодателна инициатива, която да обхваща всички цели, поставени в законодателната</w:t>
            </w:r>
            <w:r w:rsidR="00490272">
              <w:rPr>
                <w:b/>
              </w:rPr>
              <w:t xml:space="preserve"> програма</w:t>
            </w:r>
            <w:r w:rsidR="0056479F" w:rsidRPr="00490272">
              <w:rPr>
                <w:b/>
              </w:rPr>
              <w:t xml:space="preserve"> на Министерския съвет</w:t>
            </w:r>
            <w:r w:rsidR="0056479F">
              <w:t xml:space="preserve">. </w:t>
            </w:r>
          </w:p>
          <w:p w14:paraId="15E3075D" w14:textId="1B51C04E" w:rsidR="00872F9E" w:rsidRDefault="00A458F0" w:rsidP="00D710DF">
            <w:pPr>
              <w:pStyle w:val="02"/>
            </w:pPr>
            <w:r w:rsidRPr="003F5B8E">
              <w:rPr>
                <w:b/>
              </w:rPr>
              <w:lastRenderedPageBreak/>
              <w:t>2.</w:t>
            </w:r>
            <w:r>
              <w:t xml:space="preserve"> </w:t>
            </w:r>
            <w:r w:rsidR="004C6F87" w:rsidRPr="004C6F87">
              <w:t>С писмо</w:t>
            </w:r>
            <w:r w:rsidR="0056479F">
              <w:t xml:space="preserve"> на главния секретар на Министерския съвет</w:t>
            </w:r>
            <w:r w:rsidR="004C6F87" w:rsidRPr="004C6F87">
              <w:t xml:space="preserve"> </w:t>
            </w:r>
            <w:r w:rsidR="004C6F87" w:rsidRPr="003F5B8E">
              <w:t>(№  02.11- 48 от 2</w:t>
            </w:r>
            <w:r w:rsidR="00872F9E" w:rsidRPr="003F5B8E">
              <w:t>5</w:t>
            </w:r>
            <w:r w:rsidR="004C6F87" w:rsidRPr="003F5B8E">
              <w:t>.05.2023 г.)</w:t>
            </w:r>
            <w:r w:rsidR="004C6F87" w:rsidRPr="004C6F87">
              <w:t xml:space="preserve"> до </w:t>
            </w:r>
            <w:r w:rsidR="00D9563B">
              <w:t xml:space="preserve">МРРБ </w:t>
            </w:r>
            <w:r w:rsidR="0056479F">
              <w:t>са</w:t>
            </w:r>
            <w:r w:rsidR="004C6F87" w:rsidRPr="004C6F87">
              <w:t xml:space="preserve"> изпратени предложения относно систематизиране на регулаторната политика в страната</w:t>
            </w:r>
            <w:r w:rsidR="00872F9E">
              <w:t xml:space="preserve">, сред които и досието на </w:t>
            </w:r>
            <w:r w:rsidR="004C6F87" w:rsidRPr="004C6F87">
              <w:rPr>
                <w:b/>
              </w:rPr>
              <w:t>Закона за устройство на територията</w:t>
            </w:r>
            <w:r w:rsidR="004C6F87" w:rsidRPr="004C6F87">
              <w:rPr>
                <w:b/>
                <w:bCs/>
                <w:i/>
                <w:iCs/>
              </w:rPr>
              <w:t xml:space="preserve"> </w:t>
            </w:r>
            <w:r w:rsidR="004C6F87" w:rsidRPr="0053391D">
              <w:rPr>
                <w:b/>
                <w:bCs/>
                <w:iCs/>
              </w:rPr>
              <w:t>(ЗУТ)</w:t>
            </w:r>
            <w:r w:rsidR="00872F9E">
              <w:rPr>
                <w:b/>
                <w:bCs/>
                <w:iCs/>
              </w:rPr>
              <w:t xml:space="preserve">. </w:t>
            </w:r>
            <w:r w:rsidR="00872F9E" w:rsidRPr="003F5B8E">
              <w:rPr>
                <w:bCs/>
                <w:iCs/>
              </w:rPr>
              <w:t>Предложенията бяха обсъдени и уточнени на съвместна среща</w:t>
            </w:r>
            <w:r w:rsidR="00872F9E">
              <w:rPr>
                <w:bCs/>
                <w:iCs/>
              </w:rPr>
              <w:t xml:space="preserve">. С оглед реализиране на </w:t>
            </w:r>
            <w:r w:rsidR="00872F9E">
              <w:t xml:space="preserve">подхода за </w:t>
            </w:r>
            <w:r w:rsidR="00872F9E" w:rsidRPr="00A0401E">
              <w:t>единни инициативи</w:t>
            </w:r>
            <w:r w:rsidR="00872F9E">
              <w:t xml:space="preserve"> за нормативни промени като мярка срещу честите промени в законодателството,</w:t>
            </w:r>
            <w:r w:rsidR="00872F9E" w:rsidRPr="00A0401E">
              <w:t xml:space="preserve"> очакваме в законопроекта да бъде включено </w:t>
            </w:r>
            <w:r w:rsidR="00872F9E">
              <w:t>изпълнение на:</w:t>
            </w:r>
          </w:p>
          <w:p w14:paraId="788135E8" w14:textId="05D98863" w:rsidR="00872F9E" w:rsidRDefault="00872F9E" w:rsidP="00D710DF">
            <w:pPr>
              <w:pStyle w:val="02"/>
            </w:pPr>
            <w:r>
              <w:t xml:space="preserve">- </w:t>
            </w:r>
            <w:r w:rsidR="00B71EB2" w:rsidRPr="00B71EB2">
              <w:t>м</w:t>
            </w:r>
            <w:r w:rsidR="00D9563B">
              <w:t>ерки</w:t>
            </w:r>
            <w:r w:rsidR="00B71EB2" w:rsidRPr="00B71EB2">
              <w:t xml:space="preserve"> № </w:t>
            </w:r>
            <w:r w:rsidR="00D9563B" w:rsidRPr="00B71EB2">
              <w:t>№</w:t>
            </w:r>
            <w:r w:rsidR="00D9563B">
              <w:t xml:space="preserve"> 30, </w:t>
            </w:r>
            <w:r w:rsidR="00B71EB2" w:rsidRPr="00B71EB2">
              <w:t>1</w:t>
            </w:r>
            <w:r w:rsidR="00D9563B">
              <w:t>4</w:t>
            </w:r>
            <w:r w:rsidR="00B71EB2" w:rsidRPr="00B71EB2">
              <w:t xml:space="preserve">8 и </w:t>
            </w:r>
            <w:r w:rsidR="00D9563B">
              <w:t>273</w:t>
            </w:r>
            <w:r w:rsidR="00B71EB2" w:rsidRPr="00B71EB2">
              <w:t xml:space="preserve"> от Решение № 704 на Министерския съвет от 2018 г.</w:t>
            </w:r>
            <w:r>
              <w:t>;</w:t>
            </w:r>
          </w:p>
          <w:p w14:paraId="3ACB10E3" w14:textId="31985479" w:rsidR="00872F9E" w:rsidRDefault="00872F9E" w:rsidP="00D710DF">
            <w:pPr>
              <w:pStyle w:val="02"/>
            </w:pPr>
            <w:r>
              <w:t>- мярка №</w:t>
            </w:r>
            <w:r w:rsidR="0078677C">
              <w:rPr>
                <w:lang w:val="en-US"/>
              </w:rPr>
              <w:t xml:space="preserve"> </w:t>
            </w:r>
            <w:r>
              <w:t xml:space="preserve">19 от Концепцията за </w:t>
            </w:r>
            <w:proofErr w:type="spellStart"/>
            <w:r>
              <w:t>регистрова</w:t>
            </w:r>
            <w:proofErr w:type="spellEnd"/>
            <w:r>
              <w:t xml:space="preserve"> реформа;</w:t>
            </w:r>
          </w:p>
          <w:p w14:paraId="47302C3C" w14:textId="32BC9854" w:rsidR="004C3551" w:rsidRDefault="00872F9E" w:rsidP="00D710DF">
            <w:pPr>
              <w:pStyle w:val="02"/>
            </w:pPr>
            <w:r>
              <w:t>- п</w:t>
            </w:r>
            <w:r w:rsidRPr="003F5B8E">
              <w:t>редложения на администрацията на Министерския съвет за намаляване на административната тежест</w:t>
            </w:r>
            <w:r>
              <w:t>, включващи изменения в чл. 39, 56, 57, 57а, 62, 74, 124а, 127, 135, 139, 141, 144, 145, 146, 147, 148, 151, 166, 167, 177, 192, 193 и 215.</w:t>
            </w:r>
          </w:p>
          <w:p w14:paraId="1B628EDB" w14:textId="7701FAE0" w:rsidR="00D9563B" w:rsidRPr="007E2539" w:rsidRDefault="00A458F0" w:rsidP="00D710DF">
            <w:pPr>
              <w:pStyle w:val="02"/>
            </w:pPr>
            <w:r w:rsidRPr="003F5B8E">
              <w:rPr>
                <w:b/>
                <w:bCs/>
              </w:rPr>
              <w:t>3.</w:t>
            </w:r>
            <w:r>
              <w:rPr>
                <w:bCs/>
              </w:rPr>
              <w:t xml:space="preserve"> </w:t>
            </w:r>
            <w:r w:rsidR="003D1FD5">
              <w:rPr>
                <w:bCs/>
              </w:rPr>
              <w:t>С</w:t>
            </w:r>
            <w:r w:rsidR="003D1FD5" w:rsidRPr="003F5B8E">
              <w:rPr>
                <w:bCs/>
              </w:rPr>
              <w:t xml:space="preserve"> Ваш № 70-00-1020-148 /</w:t>
            </w:r>
            <w:r w:rsidR="00F66F43">
              <w:rPr>
                <w:bCs/>
              </w:rPr>
              <w:t xml:space="preserve"> </w:t>
            </w:r>
            <w:r w:rsidR="003D1FD5" w:rsidRPr="003F5B8E">
              <w:rPr>
                <w:bCs/>
              </w:rPr>
              <w:t> 20.07.2023 г.</w:t>
            </w:r>
            <w:r w:rsidR="003D1FD5">
              <w:rPr>
                <w:bCs/>
              </w:rPr>
              <w:t xml:space="preserve"> беше изпратен за </w:t>
            </w:r>
            <w:r w:rsidR="003D1FD5" w:rsidRPr="003F5B8E">
              <w:rPr>
                <w:bCs/>
              </w:rPr>
              <w:t>предварително съгласуване на проект на Наредба за условията и реда за публикуване и за поддържане в актуален</w:t>
            </w:r>
            <w:r w:rsidR="003D1FD5" w:rsidRPr="00E21025">
              <w:t xml:space="preserve"> вид на информацията в Единния публичен регистър по устройство на територията</w:t>
            </w:r>
            <w:r w:rsidR="003D1FD5">
              <w:t xml:space="preserve">. </w:t>
            </w:r>
            <w:r w:rsidR="00F66F43">
              <w:t>В становището ни беше констатирано, че с</w:t>
            </w:r>
            <w:r w:rsidR="00F66F43" w:rsidRPr="003F5B8E">
              <w:rPr>
                <w:bCs/>
              </w:rPr>
              <w:t>ъгласно чл.</w:t>
            </w:r>
            <w:r w:rsidR="003F5B8E">
              <w:rPr>
                <w:bCs/>
              </w:rPr>
              <w:t xml:space="preserve"> </w:t>
            </w:r>
            <w:r w:rsidR="00F66F43" w:rsidRPr="003F5B8E">
              <w:rPr>
                <w:bCs/>
              </w:rPr>
              <w:t>63, ал. 1 от ЗУТ кметът на общината организира съставянето и актуализирането на публичен регистър на озеленените площи, на дълготрайните декоративни дървета и на дърветата с историческо значение в общината. В чл.</w:t>
            </w:r>
            <w:r w:rsidR="00224E93">
              <w:rPr>
                <w:bCs/>
              </w:rPr>
              <w:t xml:space="preserve"> </w:t>
            </w:r>
            <w:r w:rsidR="00F66F43" w:rsidRPr="003F5B8E">
              <w:rPr>
                <w:bCs/>
              </w:rPr>
              <w:t>15</w:t>
            </w:r>
            <w:r w:rsidR="00F66F43">
              <w:rPr>
                <w:bCs/>
              </w:rPr>
              <w:t xml:space="preserve"> от проекта на наредба</w:t>
            </w:r>
            <w:r w:rsidR="00F66F43" w:rsidRPr="003F5B8E">
              <w:rPr>
                <w:bCs/>
              </w:rPr>
              <w:t xml:space="preserve"> не е предвидено вписване на информацията, която се съдържа в регистрите по чл.</w:t>
            </w:r>
            <w:r w:rsidR="00224E93">
              <w:rPr>
                <w:bCs/>
              </w:rPr>
              <w:t xml:space="preserve"> </w:t>
            </w:r>
            <w:r w:rsidR="00F66F43" w:rsidRPr="003F5B8E">
              <w:rPr>
                <w:bCs/>
              </w:rPr>
              <w:t>63, ал.</w:t>
            </w:r>
            <w:r w:rsidR="00224E93">
              <w:rPr>
                <w:bCs/>
              </w:rPr>
              <w:t xml:space="preserve"> </w:t>
            </w:r>
            <w:r w:rsidR="00F66F43" w:rsidRPr="003F5B8E">
              <w:rPr>
                <w:bCs/>
              </w:rPr>
              <w:t>1 от ЗУТ</w:t>
            </w:r>
            <w:r w:rsidR="00F66F43">
              <w:rPr>
                <w:bCs/>
              </w:rPr>
              <w:t xml:space="preserve"> и п</w:t>
            </w:r>
            <w:r w:rsidR="00F66F43" w:rsidRPr="003F5B8E">
              <w:rPr>
                <w:bCs/>
              </w:rPr>
              <w:t>редл</w:t>
            </w:r>
            <w:r w:rsidR="00F66F43">
              <w:rPr>
                <w:bCs/>
              </w:rPr>
              <w:t>ожихме те да бъдат добавени в чл.</w:t>
            </w:r>
            <w:r w:rsidR="003F5B8E">
              <w:rPr>
                <w:bCs/>
              </w:rPr>
              <w:t xml:space="preserve"> </w:t>
            </w:r>
            <w:r w:rsidR="00F66F43">
              <w:rPr>
                <w:bCs/>
              </w:rPr>
              <w:t>15 от наредбата, като в</w:t>
            </w:r>
            <w:r w:rsidR="00F66F43" w:rsidRPr="003F5B8E">
              <w:rPr>
                <w:bCs/>
              </w:rPr>
              <w:t xml:space="preserve"> случай, че за целта е необходимо изменение в ЗУТ </w:t>
            </w:r>
            <w:r w:rsidR="00F66F43">
              <w:rPr>
                <w:bCs/>
              </w:rPr>
              <w:t>е</w:t>
            </w:r>
            <w:r w:rsidR="00F66F43" w:rsidRPr="003F5B8E">
              <w:rPr>
                <w:bCs/>
              </w:rPr>
              <w:t xml:space="preserve"> необходимо да бъде направено такова</w:t>
            </w:r>
            <w:r w:rsidR="00F66F43">
              <w:rPr>
                <w:bCs/>
              </w:rPr>
              <w:t xml:space="preserve"> и </w:t>
            </w:r>
            <w:r w:rsidR="00F66F43" w:rsidRPr="003F5B8E">
              <w:rPr>
                <w:bCs/>
              </w:rPr>
              <w:t xml:space="preserve">кметът на общината </w:t>
            </w:r>
            <w:r w:rsidR="00F66F43">
              <w:rPr>
                <w:bCs/>
              </w:rPr>
              <w:t xml:space="preserve">да </w:t>
            </w:r>
            <w:r w:rsidR="00F66F43" w:rsidRPr="003F5B8E">
              <w:rPr>
                <w:bCs/>
              </w:rPr>
              <w:t>осигур</w:t>
            </w:r>
            <w:r w:rsidR="00F66F43">
              <w:rPr>
                <w:bCs/>
              </w:rPr>
              <w:t>и</w:t>
            </w:r>
            <w:r w:rsidR="00F66F43" w:rsidRPr="003F5B8E">
              <w:rPr>
                <w:bCs/>
              </w:rPr>
              <w:t xml:space="preserve"> публикуването и поддържането в актуален вид на информацията в Единния публичен регистър по устройство на територията.</w:t>
            </w:r>
            <w:r w:rsidR="00DC1E23">
              <w:rPr>
                <w:bCs/>
              </w:rPr>
              <w:t xml:space="preserve"> </w:t>
            </w:r>
            <w:bookmarkStart w:id="0" w:name="_GoBack"/>
            <w:bookmarkEnd w:id="0"/>
          </w:p>
          <w:p w14:paraId="58FF55BD" w14:textId="1C2E9E88" w:rsidR="001A7FBE" w:rsidRPr="004B7769" w:rsidRDefault="001A7FBE" w:rsidP="00D710DF">
            <w:pPr>
              <w:pStyle w:val="02"/>
            </w:pPr>
            <w:r w:rsidRPr="00D9563B">
              <w:t xml:space="preserve">Изразяваме готовност за съдействие при формулиране на </w:t>
            </w:r>
            <w:r w:rsidR="00726182" w:rsidRPr="00D9563B">
              <w:t>разпоредбите, преди стартирането на съгласувателната процедура по чл.</w:t>
            </w:r>
            <w:r w:rsidR="00D30849" w:rsidRPr="00D9563B">
              <w:t xml:space="preserve"> </w:t>
            </w:r>
            <w:r w:rsidR="00726182" w:rsidRPr="00D9563B">
              <w:t xml:space="preserve">32 от </w:t>
            </w:r>
            <w:r w:rsidR="00D30849" w:rsidRPr="00D9563B">
              <w:t>Устройствения правилник на Министерския съвет и на неговата администрация</w:t>
            </w:r>
            <w:r w:rsidR="00726182" w:rsidRPr="00D9563B">
              <w:t>.</w:t>
            </w:r>
          </w:p>
          <w:p w14:paraId="160CDDCD" w14:textId="14B38520" w:rsidR="00E7176B" w:rsidRPr="004B7769" w:rsidRDefault="00E7176B" w:rsidP="00D710DF">
            <w:pPr>
              <w:pStyle w:val="02"/>
              <w:numPr>
                <w:ilvl w:val="0"/>
                <w:numId w:val="2"/>
              </w:numPr>
              <w:ind w:left="889" w:hanging="567"/>
              <w:rPr>
                <w:b/>
              </w:rPr>
            </w:pPr>
            <w:r w:rsidRPr="004B7769">
              <w:rPr>
                <w:b/>
              </w:rPr>
              <w:t>Относно раздел 2 „Цели“:</w:t>
            </w:r>
          </w:p>
          <w:p w14:paraId="42C69BCF" w14:textId="77777777" w:rsidR="003D3076" w:rsidRPr="004B7769" w:rsidRDefault="003D3076" w:rsidP="00D710DF">
            <w:pPr>
              <w:pStyle w:val="02"/>
            </w:pPr>
            <w:r w:rsidRPr="004B7769">
              <w:t xml:space="preserve">Поставянето на </w:t>
            </w:r>
            <w:proofErr w:type="spellStart"/>
            <w:r w:rsidRPr="004B7769">
              <w:t>относими</w:t>
            </w:r>
            <w:proofErr w:type="spellEnd"/>
            <w:r w:rsidRPr="004B7769">
              <w:t xml:space="preserve"> и измерими цели ще даде възможност след определения срок на прилагане на предложените решения да бъде установено дали поставената цел/цели са постигнати чрез тези конкретни решения. </w:t>
            </w:r>
          </w:p>
          <w:p w14:paraId="4606CB62" w14:textId="20DEE275" w:rsidR="003D3076" w:rsidRPr="004B7769" w:rsidRDefault="003D3076" w:rsidP="00D710DF">
            <w:pPr>
              <w:pStyle w:val="02"/>
            </w:pPr>
            <w:r w:rsidRPr="004B7769">
              <w:t>Във връзка с това предлагаме да се определят съответните срокове за посочените цели, за да бъдат отправна точка при извършването на последваща оценка на въздействието на закона.</w:t>
            </w:r>
          </w:p>
          <w:p w14:paraId="7DD66A00" w14:textId="201E58D9" w:rsidR="00E7176B" w:rsidRPr="004B7769" w:rsidRDefault="00E7176B" w:rsidP="00D710DF">
            <w:pPr>
              <w:pStyle w:val="02"/>
              <w:numPr>
                <w:ilvl w:val="0"/>
                <w:numId w:val="2"/>
              </w:numPr>
              <w:ind w:left="889" w:hanging="529"/>
              <w:rPr>
                <w:b/>
              </w:rPr>
            </w:pPr>
            <w:r w:rsidRPr="004B7769">
              <w:rPr>
                <w:b/>
              </w:rPr>
              <w:t>Относно раздел 3 „Заинтересовани страни“:</w:t>
            </w:r>
          </w:p>
          <w:p w14:paraId="3BF80B27" w14:textId="77777777" w:rsidR="00775678" w:rsidRPr="004B7769" w:rsidRDefault="00775678" w:rsidP="00D710DF">
            <w:pPr>
              <w:pStyle w:val="02"/>
              <w:tabs>
                <w:tab w:val="left" w:pos="601"/>
              </w:tabs>
              <w:spacing w:before="120"/>
              <w:ind w:firstLine="889"/>
            </w:pPr>
            <w:r w:rsidRPr="004B7769">
              <w:t xml:space="preserve">Предлагаме заинтересованите, засегнатите страни и структурите с ангажименти и участие в процесите да се разделят първо по проблеми, след това и доколкото е възможно, групите да се разделят на подгрупи по избран признак и да се посочи брой (в групите/подгрупите), където това е възможно. </w:t>
            </w:r>
          </w:p>
          <w:p w14:paraId="35D09A3B" w14:textId="6B21E536" w:rsidR="00775678" w:rsidRPr="004B7769" w:rsidRDefault="00775678" w:rsidP="00D710DF">
            <w:pPr>
              <w:pStyle w:val="02"/>
              <w:spacing w:before="120"/>
              <w:ind w:firstLine="889"/>
            </w:pPr>
            <w:r w:rsidRPr="004B7769">
              <w:t xml:space="preserve">Напомняме, че съгласно чл. 27, ал. 1 от </w:t>
            </w:r>
            <w:r w:rsidRPr="004B7769">
              <w:rPr>
                <w:i/>
              </w:rPr>
              <w:t>Закона за нормативните актове</w:t>
            </w:r>
            <w:r w:rsidRPr="004B7769">
              <w:t xml:space="preserve"> „</w:t>
            </w:r>
            <w:r w:rsidRPr="004B7769">
              <w:rPr>
                <w:lang w:val="x-none"/>
              </w:rPr>
              <w:t xml:space="preserve">министърът - вносител на проект на нормативен акт, който подлежи на разглеждане от Министерския съвет, </w:t>
            </w:r>
            <w:r w:rsidRPr="004B7769">
              <w:rPr>
                <w:lang w:val="x-none"/>
              </w:rPr>
              <w:lastRenderedPageBreak/>
              <w:t xml:space="preserve">го изпраща заедно с предварителната оценка на въздействието по чл. 20 за съгласуване на органите, чиито правомощия са свързани с предмета на регулиране на предлагания акт или които са задължени да го прилагат, </w:t>
            </w:r>
            <w:r w:rsidRPr="004B7769">
              <w:rPr>
                <w:b/>
                <w:lang w:val="x-none"/>
              </w:rPr>
              <w:t>както и на Националното сдружение на общините в Република България, ако проектът е свързан с правомощия на общините</w:t>
            </w:r>
            <w:r w:rsidRPr="004B7769">
              <w:t>“</w:t>
            </w:r>
            <w:r w:rsidRPr="004B7769">
              <w:rPr>
                <w:lang w:val="x-none"/>
              </w:rPr>
              <w:t>.</w:t>
            </w:r>
            <w:r w:rsidRPr="004B7769">
              <w:t xml:space="preserve"> В частична</w:t>
            </w:r>
            <w:r w:rsidR="00D62D12">
              <w:t>та</w:t>
            </w:r>
            <w:r w:rsidRPr="004B7769">
              <w:t xml:space="preserve"> предварителна оценка на въздействието</w:t>
            </w:r>
            <w:r w:rsidR="00237F05">
              <w:t xml:space="preserve"> </w:t>
            </w:r>
            <w:r w:rsidRPr="004B7769">
              <w:t>сдружението не е идентифицирано като заинтересована страна и предвид гореизложеното следва да се допълни, както и да съгласува</w:t>
            </w:r>
            <w:r w:rsidR="00D62D12">
              <w:t xml:space="preserve"> </w:t>
            </w:r>
            <w:r w:rsidR="00237F05" w:rsidRPr="004B7769">
              <w:t>законопроект</w:t>
            </w:r>
            <w:r w:rsidR="0056479F">
              <w:t>а</w:t>
            </w:r>
            <w:r w:rsidR="00237F05">
              <w:t xml:space="preserve"> </w:t>
            </w:r>
            <w:r w:rsidR="00D62D12">
              <w:t>с него</w:t>
            </w:r>
            <w:r w:rsidRPr="004B7769">
              <w:t>.</w:t>
            </w:r>
          </w:p>
          <w:p w14:paraId="4C66B06B" w14:textId="2A5B1073" w:rsidR="00680D75" w:rsidRPr="004B7769" w:rsidRDefault="00CC6DE0" w:rsidP="00D710DF">
            <w:pPr>
              <w:pStyle w:val="02"/>
              <w:numPr>
                <w:ilvl w:val="0"/>
                <w:numId w:val="2"/>
              </w:numPr>
              <w:ind w:left="889" w:hanging="529"/>
              <w:rPr>
                <w:b/>
              </w:rPr>
            </w:pPr>
            <w:r w:rsidRPr="004B7769">
              <w:rPr>
                <w:b/>
              </w:rPr>
              <w:t>Относно раздел 4 „Варианти на действие. Анализ на въздействията:”</w:t>
            </w:r>
          </w:p>
          <w:p w14:paraId="632EA76A" w14:textId="6DCE6739" w:rsidR="00C93AA3" w:rsidRPr="005F7A12" w:rsidRDefault="000542FA" w:rsidP="00D710DF">
            <w:pPr>
              <w:pStyle w:val="02"/>
            </w:pPr>
            <w:r w:rsidRPr="004B7769">
              <w:t>И</w:t>
            </w:r>
            <w:r w:rsidR="00C93AA3" w:rsidRPr="004B7769">
              <w:t>кономическите, социални</w:t>
            </w:r>
            <w:r w:rsidR="00CC6DE0" w:rsidRPr="004B7769">
              <w:t xml:space="preserve">, екологични </w:t>
            </w:r>
            <w:r w:rsidR="00C405F9" w:rsidRPr="004B7769">
              <w:t xml:space="preserve">и други </w:t>
            </w:r>
            <w:r w:rsidR="00C93AA3" w:rsidRPr="004B7769">
              <w:t>въздействия трябва да бъдат подробно анализирани</w:t>
            </w:r>
            <w:r w:rsidR="00C405F9" w:rsidRPr="004B7769">
              <w:t xml:space="preserve">, като се посочат </w:t>
            </w:r>
            <w:r w:rsidR="00680D75" w:rsidRPr="004B7769">
              <w:t>положителните въздействия (ползите) и отрицателните въздействия (разходите) за в</w:t>
            </w:r>
            <w:r w:rsidR="00C93AA3" w:rsidRPr="004B7769">
              <w:t>сяка заинтересована страна</w:t>
            </w:r>
            <w:r w:rsidR="00CC6DE0" w:rsidRPr="004B7769">
              <w:t xml:space="preserve">, </w:t>
            </w:r>
            <w:r w:rsidR="00FA3E67" w:rsidRPr="004B7769">
              <w:t xml:space="preserve">съгласно препоръките от </w:t>
            </w:r>
            <w:hyperlink r:id="rId11" w:history="1">
              <w:r w:rsidR="00FA3E67" w:rsidRPr="005F7A12">
                <w:rPr>
                  <w:color w:val="0563C1" w:themeColor="hyperlink"/>
                  <w:u w:val="single"/>
                </w:rPr>
                <w:t>Ръководството за извършване на предварителна оценка на въздействието</w:t>
              </w:r>
            </w:hyperlink>
            <w:r w:rsidR="00FA3E67" w:rsidRPr="005F7A12">
              <w:t xml:space="preserve"> (стр. 28</w:t>
            </w:r>
            <w:r w:rsidR="005F7A12" w:rsidRPr="005F7A12">
              <w:t xml:space="preserve"> </w:t>
            </w:r>
            <w:r w:rsidR="00FA3E67" w:rsidRPr="005F7A12">
              <w:t>-</w:t>
            </w:r>
            <w:r w:rsidR="005F7A12" w:rsidRPr="005F7A12">
              <w:t xml:space="preserve"> </w:t>
            </w:r>
            <w:r w:rsidR="00FA3E67" w:rsidRPr="005F7A12">
              <w:t>3</w:t>
            </w:r>
            <w:r w:rsidR="004153B9" w:rsidRPr="005F7A12">
              <w:t>8</w:t>
            </w:r>
            <w:r w:rsidR="00FA3E67" w:rsidRPr="005F7A12">
              <w:t>).</w:t>
            </w:r>
            <w:r w:rsidRPr="005F7A12">
              <w:t xml:space="preserve"> В тази връзка смятаме</w:t>
            </w:r>
            <w:r w:rsidR="00C93AA3" w:rsidRPr="005F7A12">
              <w:t xml:space="preserve">, че анализът на </w:t>
            </w:r>
            <w:r w:rsidRPr="005F7A12">
              <w:t xml:space="preserve">икономическото </w:t>
            </w:r>
            <w:r w:rsidR="00C93AA3" w:rsidRPr="005F7A12">
              <w:t>въздействи</w:t>
            </w:r>
            <w:r w:rsidRPr="005F7A12">
              <w:t>е е нео</w:t>
            </w:r>
            <w:r w:rsidR="003D3076" w:rsidRPr="005F7A12">
              <w:t xml:space="preserve">бходимо да съдържа </w:t>
            </w:r>
            <w:r w:rsidR="0056479F">
              <w:t>по-</w:t>
            </w:r>
            <w:r w:rsidR="00D62D12" w:rsidRPr="005F7A12">
              <w:t>подробна информация</w:t>
            </w:r>
            <w:r w:rsidR="004153B9" w:rsidRPr="005F7A12">
              <w:t xml:space="preserve">, която да показва </w:t>
            </w:r>
            <w:r w:rsidR="005F7A12" w:rsidRPr="005F7A12">
              <w:t>ясно</w:t>
            </w:r>
            <w:r w:rsidR="003D3076" w:rsidRPr="005F7A12">
              <w:t xml:space="preserve"> </w:t>
            </w:r>
            <w:r w:rsidR="005F7A12" w:rsidRPr="005F7A12">
              <w:t xml:space="preserve">какъв е </w:t>
            </w:r>
            <w:r w:rsidR="0056479F">
              <w:t>обхватът</w:t>
            </w:r>
            <w:r w:rsidR="003D3076" w:rsidRPr="005F7A12">
              <w:t xml:space="preserve"> на последствията му. </w:t>
            </w:r>
          </w:p>
          <w:p w14:paraId="016E5DD9" w14:textId="77777777" w:rsidR="003D3076" w:rsidRPr="005F7A12" w:rsidRDefault="003D3076" w:rsidP="00D710DF">
            <w:pPr>
              <w:pStyle w:val="1"/>
              <w:ind w:left="889" w:hanging="567"/>
              <w:outlineLvl w:val="0"/>
            </w:pPr>
            <w:r w:rsidRPr="005F7A12">
              <w:t>Относно раздел 7 „Консултации“:</w:t>
            </w:r>
          </w:p>
          <w:p w14:paraId="0212FEEA" w14:textId="082CA091" w:rsidR="003D3076" w:rsidRPr="004B7769" w:rsidRDefault="003D3076" w:rsidP="00D710DF">
            <w:pPr>
              <w:pStyle w:val="02"/>
            </w:pPr>
            <w:r w:rsidRPr="004B7769">
              <w:t xml:space="preserve">Напомняме, че срокът за консултациите по чл. 26 от Закона за нормативните актове е 30 дни и само при извънредни обстоятелства този срок може да бъде намален. </w:t>
            </w:r>
          </w:p>
          <w:p w14:paraId="32E0F813" w14:textId="00B930D2" w:rsidR="00324D33" w:rsidRPr="004B7769" w:rsidRDefault="00324D33" w:rsidP="00D710DF">
            <w:pPr>
              <w:pStyle w:val="1"/>
              <w:ind w:hanging="529"/>
              <w:outlineLvl w:val="0"/>
            </w:pPr>
            <w:r w:rsidRPr="004B7769">
              <w:t>Относно раздел 11 „Информационни източници“ :</w:t>
            </w:r>
          </w:p>
          <w:p w14:paraId="7B99B36F" w14:textId="7D50A933" w:rsidR="00324D33" w:rsidRPr="004B7769" w:rsidRDefault="00324D33" w:rsidP="00D710DF">
            <w:pPr>
              <w:pStyle w:val="02"/>
            </w:pPr>
            <w:r w:rsidRPr="004B7769">
              <w:t xml:space="preserve">В този раздел се посочат </w:t>
            </w:r>
            <w:proofErr w:type="spellStart"/>
            <w:r w:rsidR="00FD6550" w:rsidRPr="004B7769">
              <w:t>хиперлинкове</w:t>
            </w:r>
            <w:proofErr w:type="spellEnd"/>
            <w:r w:rsidR="00FD6550" w:rsidRPr="004B7769">
              <w:t xml:space="preserve"> на </w:t>
            </w:r>
            <w:r w:rsidRPr="004B7769">
              <w:t xml:space="preserve">източниците на информация за извършване на оценката, </w:t>
            </w:r>
            <w:r w:rsidR="00FD6550" w:rsidRPr="004B7769">
              <w:t>които са достъпни в интернет.</w:t>
            </w:r>
          </w:p>
          <w:p w14:paraId="3BD38C9B" w14:textId="77777777" w:rsidR="00BD7A64" w:rsidRPr="004B7769" w:rsidRDefault="00BD7A64" w:rsidP="00D710DF">
            <w:pPr>
              <w:pStyle w:val="1"/>
              <w:ind w:hanging="529"/>
              <w:outlineLvl w:val="0"/>
            </w:pPr>
            <w:r w:rsidRPr="004B7769">
              <w:t>Относно извършване на последваща оценка на въздействието:</w:t>
            </w:r>
          </w:p>
          <w:p w14:paraId="1BEC5775" w14:textId="3FDC75DC" w:rsidR="00F02D89" w:rsidRPr="004B7769" w:rsidRDefault="00BD7A64" w:rsidP="00D710DF">
            <w:pPr>
              <w:pStyle w:val="02"/>
            </w:pPr>
            <w:r w:rsidRPr="004B7769">
              <w:t>За осигуряване на проверката на съотношението между формулираните цели и постигнатите резултати е необходимо в заключителните разпоредби на законопроекта да бъде посочено в какъв срок ще бъде извършена последваща оценка на въздействието на закона и кой е компетентният орган, който ще организира нейното извършване.</w:t>
            </w:r>
          </w:p>
        </w:tc>
      </w:tr>
    </w:tbl>
    <w:p w14:paraId="538EF889" w14:textId="1EC4E6F0" w:rsidR="009D62F6" w:rsidRPr="004B7769" w:rsidRDefault="009D62F6" w:rsidP="004332F8">
      <w:pPr>
        <w:spacing w:before="120" w:after="120"/>
      </w:pPr>
    </w:p>
    <w:p w14:paraId="02DC5883" w14:textId="77777777" w:rsidR="00852493" w:rsidRPr="004B7769" w:rsidRDefault="00852493" w:rsidP="004332F8">
      <w:pPr>
        <w:spacing w:before="120" w:after="120"/>
        <w:sectPr w:rsidR="00852493" w:rsidRPr="004B7769" w:rsidSect="004332F8">
          <w:type w:val="continuous"/>
          <w:pgSz w:w="11906" w:h="16838"/>
          <w:pgMar w:top="1417" w:right="1417" w:bottom="426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a3"/>
        <w:tblW w:w="9923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02DA4" w:rsidRPr="004B7769" w14:paraId="4DE3315F" w14:textId="77777777" w:rsidTr="00E5059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27093" w14:textId="605D6D81" w:rsidR="004332F8" w:rsidRPr="004B7769" w:rsidRDefault="002D3CB0" w:rsidP="00D62D12">
            <w:pPr>
              <w:pStyle w:val="03"/>
            </w:pPr>
            <w:r w:rsidRPr="004B7769">
              <w:t>*</w:t>
            </w:r>
            <w:r w:rsidR="00B0732D" w:rsidRPr="004B7769">
              <w:t>   </w:t>
            </w:r>
            <w:r w:rsidRPr="004B7769">
              <w:t xml:space="preserve">Съгласно чл. 17 от Наредбата за обхвата и методологията за извършване на оценка на въздействието, изводите и </w:t>
            </w:r>
            <w:proofErr w:type="spellStart"/>
            <w:r w:rsidRPr="004B7769">
              <w:t>относимата</w:t>
            </w:r>
            <w:proofErr w:type="spellEnd"/>
            <w:r w:rsidRPr="004B7769">
              <w:t xml:space="preserve">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4B7769">
              <w:t>ет и на неговата администрация.</w:t>
            </w:r>
          </w:p>
        </w:tc>
      </w:tr>
      <w:tr w:rsidR="000D667F" w:rsidRPr="004B7769" w14:paraId="6BC679BA" w14:textId="77777777" w:rsidTr="00A46D87">
        <w:trPr>
          <w:cantSplit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14:paraId="10B36A7C" w14:textId="60F4DF44" w:rsidR="004332F8" w:rsidRPr="004B7769" w:rsidRDefault="000D667F" w:rsidP="00D62D12">
            <w:pPr>
              <w:pStyle w:val="03"/>
            </w:pPr>
            <w:r w:rsidRPr="004B7769">
              <w:t>**</w:t>
            </w:r>
            <w:r w:rsidR="00B0732D" w:rsidRPr="004B7769">
              <w:t>   </w:t>
            </w:r>
            <w:r w:rsidR="002C0D1B" w:rsidRPr="004B7769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4B7769">
              <w:t>.</w:t>
            </w:r>
          </w:p>
        </w:tc>
      </w:tr>
      <w:tr w:rsidR="00602DA4" w:rsidRPr="004B7769" w14:paraId="735F2EAE" w14:textId="77777777" w:rsidTr="00A46D87">
        <w:trPr>
          <w:cantSplit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304" w14:textId="183CE880" w:rsidR="004332F8" w:rsidRPr="004B7769" w:rsidRDefault="002D3CB0" w:rsidP="00D62D12">
            <w:pPr>
              <w:pStyle w:val="03"/>
            </w:pPr>
            <w:r w:rsidRPr="004B7769">
              <w:lastRenderedPageBreak/>
              <w:t>**</w:t>
            </w:r>
            <w:r w:rsidR="000A68D9" w:rsidRPr="004B7769">
              <w:t>*</w:t>
            </w:r>
            <w:r w:rsidR="00B0732D" w:rsidRPr="004B7769">
              <w:t>   </w:t>
            </w:r>
            <w:r w:rsidRPr="004B7769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14:paraId="5860A80D" w14:textId="4968DE29" w:rsidR="007F2E32" w:rsidRPr="004B7769" w:rsidRDefault="007F2E32" w:rsidP="00D62D12">
            <w:pPr>
              <w:pStyle w:val="03"/>
            </w:pPr>
            <w:r w:rsidRPr="004B7769">
              <w:t>****   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4B7769" w14:paraId="12F2B143" w14:textId="77777777" w:rsidTr="00A46D8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7F2" w14:textId="77777777" w:rsidR="00D62D12" w:rsidRPr="00D62D12" w:rsidRDefault="00D62D12" w:rsidP="00D62D12">
            <w:pPr>
              <w:spacing w:before="20" w:after="20"/>
              <w:ind w:right="-646" w:firstLine="567"/>
              <w:jc w:val="left"/>
              <w:rPr>
                <w:rFonts w:eastAsia="Times New Roman"/>
                <w:b/>
              </w:rPr>
            </w:pPr>
          </w:p>
          <w:p w14:paraId="0AFE18CC" w14:textId="77777777" w:rsidR="00D62D12" w:rsidRPr="00D62D12" w:rsidRDefault="00D62D12" w:rsidP="00D62D12">
            <w:pPr>
              <w:spacing w:line="240" w:lineRule="auto"/>
              <w:ind w:left="4111" w:right="-646" w:hanging="3544"/>
              <w:jc w:val="left"/>
              <w:rPr>
                <w:b/>
              </w:rPr>
            </w:pPr>
            <w:r w:rsidRPr="00D62D12">
              <w:rPr>
                <w:b/>
              </w:rPr>
              <w:t xml:space="preserve">ДИРЕКТОР НА ДИРЕКЦИЯ </w:t>
            </w:r>
          </w:p>
          <w:p w14:paraId="510A0155" w14:textId="77777777" w:rsidR="00D62D12" w:rsidRPr="00D62D12" w:rsidRDefault="00D62D12" w:rsidP="00D62D12">
            <w:pPr>
              <w:spacing w:line="240" w:lineRule="auto"/>
              <w:ind w:left="4111" w:right="-646" w:hanging="3544"/>
              <w:jc w:val="left"/>
              <w:rPr>
                <w:b/>
              </w:rPr>
            </w:pPr>
            <w:r w:rsidRPr="00D62D12">
              <w:rPr>
                <w:b/>
              </w:rPr>
              <w:t>„МОДЕРНИЗАЦИЯ НА АДМИНИСТРАЦИЯТА“:</w:t>
            </w:r>
          </w:p>
          <w:p w14:paraId="07E1EEB4" w14:textId="77777777" w:rsidR="00D62D12" w:rsidRPr="00D62D12" w:rsidRDefault="00DC1E23" w:rsidP="00D62D12">
            <w:pPr>
              <w:spacing w:line="240" w:lineRule="auto"/>
              <w:ind w:left="5848"/>
              <w:jc w:val="center"/>
            </w:pPr>
            <w:r>
              <w:pict w14:anchorId="58360DC1">
                <v:shape id="_x0000_i1026" type="#_x0000_t75" alt="Microsoft Office Signature Line..." style="width:192.25pt;height:95.75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5F36267B" w14:textId="504F2FF2" w:rsidR="0056479F" w:rsidRDefault="00D62D12" w:rsidP="00D62D12">
            <w:pPr>
              <w:spacing w:line="240" w:lineRule="auto"/>
              <w:ind w:left="6237" w:hanging="670"/>
              <w:jc w:val="center"/>
              <w:rPr>
                <w:b/>
                <w:highlight w:val="white"/>
                <w:lang w:eastAsia="bg-BG"/>
              </w:rPr>
            </w:pPr>
            <w:r w:rsidRPr="00D62D12">
              <w:rPr>
                <w:b/>
                <w:highlight w:val="white"/>
                <w:lang w:eastAsia="bg-BG"/>
              </w:rPr>
              <w:t>ИСКРЕН ИВАНОВ</w:t>
            </w:r>
          </w:p>
          <w:p w14:paraId="62989756" w14:textId="08EF2A2A" w:rsidR="00B70BF4" w:rsidRPr="004B7769" w:rsidRDefault="00B70BF4" w:rsidP="00D62D12">
            <w:pPr>
              <w:spacing w:line="240" w:lineRule="auto"/>
              <w:ind w:left="6237" w:hanging="670"/>
              <w:jc w:val="center"/>
              <w:rPr>
                <w:b/>
              </w:rPr>
            </w:pPr>
          </w:p>
        </w:tc>
      </w:tr>
    </w:tbl>
    <w:p w14:paraId="6BCD96D3" w14:textId="77777777" w:rsidR="00602DA4" w:rsidRPr="004B7769" w:rsidRDefault="00602DA4" w:rsidP="00852493"/>
    <w:sectPr w:rsidR="00602DA4" w:rsidRPr="004B7769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50381" w14:textId="77777777" w:rsidR="00AA2841" w:rsidRDefault="00AA2841" w:rsidP="00C20834">
      <w:r>
        <w:separator/>
      </w:r>
    </w:p>
    <w:p w14:paraId="01E45D9C" w14:textId="77777777" w:rsidR="00AA2841" w:rsidRDefault="00AA2841" w:rsidP="00C20834"/>
  </w:endnote>
  <w:endnote w:type="continuationSeparator" w:id="0">
    <w:p w14:paraId="488F1E53" w14:textId="77777777" w:rsidR="00AA2841" w:rsidRDefault="00AA2841" w:rsidP="00C20834">
      <w:r>
        <w:continuationSeparator/>
      </w:r>
    </w:p>
    <w:p w14:paraId="358B3FCD" w14:textId="77777777" w:rsidR="00AA2841" w:rsidRDefault="00AA2841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04279882" w:rsidR="00ED3D62" w:rsidRPr="00CD3A5D" w:rsidRDefault="00CD3A5D" w:rsidP="00CD3A5D">
        <w:pPr>
          <w:tabs>
            <w:tab w:val="right" w:pos="9072"/>
          </w:tabs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DC1E23">
          <w:rPr>
            <w:rFonts w:eastAsia="Times New Roman"/>
            <w:b/>
            <w:bCs/>
            <w:noProof/>
            <w:sz w:val="16"/>
            <w:szCs w:val="16"/>
          </w:rPr>
          <w:t>4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DC1E23">
          <w:rPr>
            <w:rFonts w:eastAsia="Times New Roman"/>
            <w:b/>
            <w:bCs/>
            <w:noProof/>
            <w:sz w:val="16"/>
            <w:szCs w:val="16"/>
          </w:rPr>
          <w:t>4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AEC54" w14:textId="77777777" w:rsidR="00AA2841" w:rsidRDefault="00AA2841" w:rsidP="00C20834">
      <w:r>
        <w:separator/>
      </w:r>
    </w:p>
    <w:p w14:paraId="0DA95365" w14:textId="77777777" w:rsidR="00AA2841" w:rsidRDefault="00AA2841" w:rsidP="00C20834"/>
  </w:footnote>
  <w:footnote w:type="continuationSeparator" w:id="0">
    <w:p w14:paraId="419A105C" w14:textId="77777777" w:rsidR="00AA2841" w:rsidRDefault="00AA2841" w:rsidP="00C20834">
      <w:r>
        <w:continuationSeparator/>
      </w:r>
    </w:p>
    <w:p w14:paraId="4E726B05" w14:textId="77777777" w:rsidR="00AA2841" w:rsidRDefault="00AA2841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BC9"/>
    <w:multiLevelType w:val="hybridMultilevel"/>
    <w:tmpl w:val="86B09BAA"/>
    <w:lvl w:ilvl="0" w:tplc="3404EE66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 w15:restartNumberingAfterBreak="0">
    <w:nsid w:val="20360188"/>
    <w:multiLevelType w:val="hybridMultilevel"/>
    <w:tmpl w:val="782E0FBC"/>
    <w:lvl w:ilvl="0" w:tplc="DF2E9CBC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" w15:restartNumberingAfterBreak="0">
    <w:nsid w:val="2AC913A3"/>
    <w:multiLevelType w:val="hybridMultilevel"/>
    <w:tmpl w:val="FC68B89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5" w15:restartNumberingAfterBreak="0">
    <w:nsid w:val="3F211F28"/>
    <w:multiLevelType w:val="hybridMultilevel"/>
    <w:tmpl w:val="FC5AA04A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12A0B"/>
    <w:rsid w:val="00021017"/>
    <w:rsid w:val="000257D5"/>
    <w:rsid w:val="00030B02"/>
    <w:rsid w:val="000355CA"/>
    <w:rsid w:val="000405D8"/>
    <w:rsid w:val="0004259E"/>
    <w:rsid w:val="00044A01"/>
    <w:rsid w:val="000478BD"/>
    <w:rsid w:val="0005265F"/>
    <w:rsid w:val="000542FA"/>
    <w:rsid w:val="00056D49"/>
    <w:rsid w:val="00057C18"/>
    <w:rsid w:val="0007016F"/>
    <w:rsid w:val="000738B9"/>
    <w:rsid w:val="00077667"/>
    <w:rsid w:val="000851AE"/>
    <w:rsid w:val="0008786A"/>
    <w:rsid w:val="000879ED"/>
    <w:rsid w:val="00087D50"/>
    <w:rsid w:val="00092193"/>
    <w:rsid w:val="00094215"/>
    <w:rsid w:val="000A0715"/>
    <w:rsid w:val="000A68D9"/>
    <w:rsid w:val="000B1B75"/>
    <w:rsid w:val="000B1C3B"/>
    <w:rsid w:val="000C0A9E"/>
    <w:rsid w:val="000D04D2"/>
    <w:rsid w:val="000D206E"/>
    <w:rsid w:val="000D667F"/>
    <w:rsid w:val="000E0114"/>
    <w:rsid w:val="000E7A2F"/>
    <w:rsid w:val="000F04B2"/>
    <w:rsid w:val="000F3496"/>
    <w:rsid w:val="00100231"/>
    <w:rsid w:val="001020BF"/>
    <w:rsid w:val="001111D5"/>
    <w:rsid w:val="0011366C"/>
    <w:rsid w:val="00126555"/>
    <w:rsid w:val="0013155E"/>
    <w:rsid w:val="00133BAE"/>
    <w:rsid w:val="001413BF"/>
    <w:rsid w:val="0014415F"/>
    <w:rsid w:val="00152F23"/>
    <w:rsid w:val="00164E8F"/>
    <w:rsid w:val="00166824"/>
    <w:rsid w:val="00167E4D"/>
    <w:rsid w:val="00182180"/>
    <w:rsid w:val="00192D9A"/>
    <w:rsid w:val="001A7FBE"/>
    <w:rsid w:val="001B2BD0"/>
    <w:rsid w:val="001B50A2"/>
    <w:rsid w:val="001C1321"/>
    <w:rsid w:val="001C7BDE"/>
    <w:rsid w:val="001D5327"/>
    <w:rsid w:val="001D7F92"/>
    <w:rsid w:val="001E1353"/>
    <w:rsid w:val="001F0FAE"/>
    <w:rsid w:val="001F45EB"/>
    <w:rsid w:val="001F6DD7"/>
    <w:rsid w:val="00204910"/>
    <w:rsid w:val="00204E26"/>
    <w:rsid w:val="00204F7B"/>
    <w:rsid w:val="00205D16"/>
    <w:rsid w:val="002061BC"/>
    <w:rsid w:val="00213E67"/>
    <w:rsid w:val="002211C1"/>
    <w:rsid w:val="00224E93"/>
    <w:rsid w:val="002261F7"/>
    <w:rsid w:val="0023124A"/>
    <w:rsid w:val="00237F05"/>
    <w:rsid w:val="00247168"/>
    <w:rsid w:val="0025056F"/>
    <w:rsid w:val="00262067"/>
    <w:rsid w:val="0026367B"/>
    <w:rsid w:val="00263775"/>
    <w:rsid w:val="00266613"/>
    <w:rsid w:val="00267A5A"/>
    <w:rsid w:val="00270462"/>
    <w:rsid w:val="00271918"/>
    <w:rsid w:val="00271EDD"/>
    <w:rsid w:val="00273D21"/>
    <w:rsid w:val="00274543"/>
    <w:rsid w:val="00277B2B"/>
    <w:rsid w:val="002802AD"/>
    <w:rsid w:val="0028146C"/>
    <w:rsid w:val="002918DD"/>
    <w:rsid w:val="00292933"/>
    <w:rsid w:val="00294469"/>
    <w:rsid w:val="002A2E3A"/>
    <w:rsid w:val="002A5C98"/>
    <w:rsid w:val="002A7C7A"/>
    <w:rsid w:val="002B220F"/>
    <w:rsid w:val="002B3003"/>
    <w:rsid w:val="002B50A6"/>
    <w:rsid w:val="002B5937"/>
    <w:rsid w:val="002B6158"/>
    <w:rsid w:val="002B7600"/>
    <w:rsid w:val="002C0D1B"/>
    <w:rsid w:val="002C3843"/>
    <w:rsid w:val="002C54DA"/>
    <w:rsid w:val="002C5A97"/>
    <w:rsid w:val="002D3CB0"/>
    <w:rsid w:val="002D4F4A"/>
    <w:rsid w:val="002E73BD"/>
    <w:rsid w:val="003105EA"/>
    <w:rsid w:val="00314B6A"/>
    <w:rsid w:val="00323D41"/>
    <w:rsid w:val="00324D33"/>
    <w:rsid w:val="00324E9F"/>
    <w:rsid w:val="003302A0"/>
    <w:rsid w:val="003306C8"/>
    <w:rsid w:val="00330EFD"/>
    <w:rsid w:val="00333992"/>
    <w:rsid w:val="00335726"/>
    <w:rsid w:val="003442C9"/>
    <w:rsid w:val="0034513B"/>
    <w:rsid w:val="0035061E"/>
    <w:rsid w:val="00350F06"/>
    <w:rsid w:val="00361523"/>
    <w:rsid w:val="0036412B"/>
    <w:rsid w:val="00364B29"/>
    <w:rsid w:val="00373498"/>
    <w:rsid w:val="003766E7"/>
    <w:rsid w:val="00380C9B"/>
    <w:rsid w:val="003839C5"/>
    <w:rsid w:val="00385B8A"/>
    <w:rsid w:val="00392592"/>
    <w:rsid w:val="00394AA9"/>
    <w:rsid w:val="00396719"/>
    <w:rsid w:val="003A4582"/>
    <w:rsid w:val="003A4985"/>
    <w:rsid w:val="003B5590"/>
    <w:rsid w:val="003C1E9E"/>
    <w:rsid w:val="003C621B"/>
    <w:rsid w:val="003D1FD5"/>
    <w:rsid w:val="003D3076"/>
    <w:rsid w:val="003D454B"/>
    <w:rsid w:val="003D78A7"/>
    <w:rsid w:val="003E2B6F"/>
    <w:rsid w:val="003E70D2"/>
    <w:rsid w:val="003F0592"/>
    <w:rsid w:val="003F5B8E"/>
    <w:rsid w:val="003F6C94"/>
    <w:rsid w:val="0040060D"/>
    <w:rsid w:val="00400C35"/>
    <w:rsid w:val="00403511"/>
    <w:rsid w:val="00403E1D"/>
    <w:rsid w:val="004153B9"/>
    <w:rsid w:val="00421454"/>
    <w:rsid w:val="004250AE"/>
    <w:rsid w:val="00431CC4"/>
    <w:rsid w:val="004332F8"/>
    <w:rsid w:val="004352AE"/>
    <w:rsid w:val="0043548B"/>
    <w:rsid w:val="004439BE"/>
    <w:rsid w:val="00445CE4"/>
    <w:rsid w:val="004568A7"/>
    <w:rsid w:val="0046157D"/>
    <w:rsid w:val="00465CF9"/>
    <w:rsid w:val="00466FA7"/>
    <w:rsid w:val="00480ABE"/>
    <w:rsid w:val="00490272"/>
    <w:rsid w:val="004924AB"/>
    <w:rsid w:val="004B1758"/>
    <w:rsid w:val="004B7769"/>
    <w:rsid w:val="004C1253"/>
    <w:rsid w:val="004C3551"/>
    <w:rsid w:val="004C6250"/>
    <w:rsid w:val="004C6C07"/>
    <w:rsid w:val="004C6F87"/>
    <w:rsid w:val="004C7E56"/>
    <w:rsid w:val="004E2349"/>
    <w:rsid w:val="004F12EC"/>
    <w:rsid w:val="0050294F"/>
    <w:rsid w:val="0050360A"/>
    <w:rsid w:val="00521568"/>
    <w:rsid w:val="00531912"/>
    <w:rsid w:val="0053391D"/>
    <w:rsid w:val="005374FD"/>
    <w:rsid w:val="0054028C"/>
    <w:rsid w:val="00541402"/>
    <w:rsid w:val="0055005B"/>
    <w:rsid w:val="00551C3A"/>
    <w:rsid w:val="00560E9D"/>
    <w:rsid w:val="00562FF2"/>
    <w:rsid w:val="0056479F"/>
    <w:rsid w:val="005717CC"/>
    <w:rsid w:val="00571839"/>
    <w:rsid w:val="00581534"/>
    <w:rsid w:val="00581898"/>
    <w:rsid w:val="00581C60"/>
    <w:rsid w:val="00582AB5"/>
    <w:rsid w:val="005A3BC0"/>
    <w:rsid w:val="005B11DD"/>
    <w:rsid w:val="005B4BCB"/>
    <w:rsid w:val="005C0770"/>
    <w:rsid w:val="005C7E7D"/>
    <w:rsid w:val="005D3149"/>
    <w:rsid w:val="005D474C"/>
    <w:rsid w:val="005D4FA5"/>
    <w:rsid w:val="005F13E3"/>
    <w:rsid w:val="005F2242"/>
    <w:rsid w:val="005F5503"/>
    <w:rsid w:val="005F614B"/>
    <w:rsid w:val="005F724F"/>
    <w:rsid w:val="005F7A12"/>
    <w:rsid w:val="00602D60"/>
    <w:rsid w:val="00602DA4"/>
    <w:rsid w:val="00627303"/>
    <w:rsid w:val="0063533F"/>
    <w:rsid w:val="00652973"/>
    <w:rsid w:val="006559FC"/>
    <w:rsid w:val="00657679"/>
    <w:rsid w:val="00660D8E"/>
    <w:rsid w:val="00664A4E"/>
    <w:rsid w:val="00671446"/>
    <w:rsid w:val="006717EA"/>
    <w:rsid w:val="006718A8"/>
    <w:rsid w:val="00680D75"/>
    <w:rsid w:val="0069295F"/>
    <w:rsid w:val="00693C7D"/>
    <w:rsid w:val="006A248F"/>
    <w:rsid w:val="006B1131"/>
    <w:rsid w:val="006B49B5"/>
    <w:rsid w:val="006B5443"/>
    <w:rsid w:val="006B5D0C"/>
    <w:rsid w:val="006B6BAF"/>
    <w:rsid w:val="006C05A6"/>
    <w:rsid w:val="006C1E5E"/>
    <w:rsid w:val="006D4637"/>
    <w:rsid w:val="006D604D"/>
    <w:rsid w:val="00700226"/>
    <w:rsid w:val="00704506"/>
    <w:rsid w:val="0070623B"/>
    <w:rsid w:val="00707B5A"/>
    <w:rsid w:val="0071466A"/>
    <w:rsid w:val="00726182"/>
    <w:rsid w:val="00726812"/>
    <w:rsid w:val="007438BC"/>
    <w:rsid w:val="007478F6"/>
    <w:rsid w:val="00762871"/>
    <w:rsid w:val="00766066"/>
    <w:rsid w:val="00770533"/>
    <w:rsid w:val="0077540B"/>
    <w:rsid w:val="00775678"/>
    <w:rsid w:val="00776502"/>
    <w:rsid w:val="0078677C"/>
    <w:rsid w:val="00793836"/>
    <w:rsid w:val="007B391A"/>
    <w:rsid w:val="007B3927"/>
    <w:rsid w:val="007B4A80"/>
    <w:rsid w:val="007B4BD2"/>
    <w:rsid w:val="007B61D7"/>
    <w:rsid w:val="007C039F"/>
    <w:rsid w:val="007C0853"/>
    <w:rsid w:val="007C11F6"/>
    <w:rsid w:val="007C2031"/>
    <w:rsid w:val="007C448C"/>
    <w:rsid w:val="007D0247"/>
    <w:rsid w:val="007D5CC8"/>
    <w:rsid w:val="007E1903"/>
    <w:rsid w:val="007E1D69"/>
    <w:rsid w:val="007E2539"/>
    <w:rsid w:val="007E29E1"/>
    <w:rsid w:val="007E35BA"/>
    <w:rsid w:val="007E5C84"/>
    <w:rsid w:val="007F2E32"/>
    <w:rsid w:val="007F3EA9"/>
    <w:rsid w:val="008060B7"/>
    <w:rsid w:val="00807896"/>
    <w:rsid w:val="00816E23"/>
    <w:rsid w:val="00820A9D"/>
    <w:rsid w:val="00823916"/>
    <w:rsid w:val="00826731"/>
    <w:rsid w:val="0083361E"/>
    <w:rsid w:val="00834B55"/>
    <w:rsid w:val="00840B3A"/>
    <w:rsid w:val="008428A0"/>
    <w:rsid w:val="00852493"/>
    <w:rsid w:val="00852EF9"/>
    <w:rsid w:val="0085378E"/>
    <w:rsid w:val="008571BE"/>
    <w:rsid w:val="00861841"/>
    <w:rsid w:val="0087124C"/>
    <w:rsid w:val="00872F9E"/>
    <w:rsid w:val="0088051F"/>
    <w:rsid w:val="00882741"/>
    <w:rsid w:val="008841D5"/>
    <w:rsid w:val="008863CA"/>
    <w:rsid w:val="00894A5E"/>
    <w:rsid w:val="00896A1E"/>
    <w:rsid w:val="008A54D9"/>
    <w:rsid w:val="008A5FA5"/>
    <w:rsid w:val="008A6084"/>
    <w:rsid w:val="008A707A"/>
    <w:rsid w:val="008B018A"/>
    <w:rsid w:val="008C02A3"/>
    <w:rsid w:val="008C60A6"/>
    <w:rsid w:val="008E025F"/>
    <w:rsid w:val="008E6FA2"/>
    <w:rsid w:val="008E76E0"/>
    <w:rsid w:val="008F2C2D"/>
    <w:rsid w:val="008F3DB6"/>
    <w:rsid w:val="008F505D"/>
    <w:rsid w:val="00907A13"/>
    <w:rsid w:val="00911779"/>
    <w:rsid w:val="0091684D"/>
    <w:rsid w:val="00916898"/>
    <w:rsid w:val="0092042D"/>
    <w:rsid w:val="00922AE6"/>
    <w:rsid w:val="00925322"/>
    <w:rsid w:val="00932950"/>
    <w:rsid w:val="00940B4E"/>
    <w:rsid w:val="00943933"/>
    <w:rsid w:val="009441A1"/>
    <w:rsid w:val="00952F1F"/>
    <w:rsid w:val="009704E9"/>
    <w:rsid w:val="009726A6"/>
    <w:rsid w:val="00973BD9"/>
    <w:rsid w:val="00977C2F"/>
    <w:rsid w:val="009810DF"/>
    <w:rsid w:val="00981CBD"/>
    <w:rsid w:val="00985C4B"/>
    <w:rsid w:val="009978BB"/>
    <w:rsid w:val="009B0AD1"/>
    <w:rsid w:val="009C4F1A"/>
    <w:rsid w:val="009C52C0"/>
    <w:rsid w:val="009D5B90"/>
    <w:rsid w:val="009D62F6"/>
    <w:rsid w:val="009E2316"/>
    <w:rsid w:val="009E28B3"/>
    <w:rsid w:val="009E6840"/>
    <w:rsid w:val="009F0FB8"/>
    <w:rsid w:val="009F5F88"/>
    <w:rsid w:val="00A0662C"/>
    <w:rsid w:val="00A07BE3"/>
    <w:rsid w:val="00A15BEC"/>
    <w:rsid w:val="00A32F4C"/>
    <w:rsid w:val="00A33936"/>
    <w:rsid w:val="00A410B4"/>
    <w:rsid w:val="00A424FE"/>
    <w:rsid w:val="00A458F0"/>
    <w:rsid w:val="00A46D87"/>
    <w:rsid w:val="00A67D29"/>
    <w:rsid w:val="00A73632"/>
    <w:rsid w:val="00A74BFA"/>
    <w:rsid w:val="00A75F5C"/>
    <w:rsid w:val="00A76AA8"/>
    <w:rsid w:val="00A86130"/>
    <w:rsid w:val="00A86B07"/>
    <w:rsid w:val="00A972FD"/>
    <w:rsid w:val="00AA0476"/>
    <w:rsid w:val="00AA2841"/>
    <w:rsid w:val="00AA3C51"/>
    <w:rsid w:val="00AB5D24"/>
    <w:rsid w:val="00AC4FA4"/>
    <w:rsid w:val="00AC5008"/>
    <w:rsid w:val="00AC6248"/>
    <w:rsid w:val="00AD340F"/>
    <w:rsid w:val="00AD4774"/>
    <w:rsid w:val="00AE72FE"/>
    <w:rsid w:val="00AF2D1F"/>
    <w:rsid w:val="00AF4FAD"/>
    <w:rsid w:val="00B02272"/>
    <w:rsid w:val="00B026C0"/>
    <w:rsid w:val="00B06997"/>
    <w:rsid w:val="00B0732D"/>
    <w:rsid w:val="00B1377E"/>
    <w:rsid w:val="00B13F28"/>
    <w:rsid w:val="00B2193D"/>
    <w:rsid w:val="00B22AAD"/>
    <w:rsid w:val="00B241A0"/>
    <w:rsid w:val="00B2644A"/>
    <w:rsid w:val="00B30018"/>
    <w:rsid w:val="00B34391"/>
    <w:rsid w:val="00B401BA"/>
    <w:rsid w:val="00B5353F"/>
    <w:rsid w:val="00B60D77"/>
    <w:rsid w:val="00B66DB3"/>
    <w:rsid w:val="00B70BF4"/>
    <w:rsid w:val="00B71EB2"/>
    <w:rsid w:val="00B7256C"/>
    <w:rsid w:val="00B73D5D"/>
    <w:rsid w:val="00B76751"/>
    <w:rsid w:val="00B80FFC"/>
    <w:rsid w:val="00B925F8"/>
    <w:rsid w:val="00B953FF"/>
    <w:rsid w:val="00BA1FC3"/>
    <w:rsid w:val="00BA3467"/>
    <w:rsid w:val="00BA5207"/>
    <w:rsid w:val="00BA6FB2"/>
    <w:rsid w:val="00BA75F2"/>
    <w:rsid w:val="00BB2188"/>
    <w:rsid w:val="00BC7450"/>
    <w:rsid w:val="00BD3124"/>
    <w:rsid w:val="00BD3359"/>
    <w:rsid w:val="00BD6D12"/>
    <w:rsid w:val="00BD7A64"/>
    <w:rsid w:val="00BE0061"/>
    <w:rsid w:val="00BF71D5"/>
    <w:rsid w:val="00C008E9"/>
    <w:rsid w:val="00C04C60"/>
    <w:rsid w:val="00C07559"/>
    <w:rsid w:val="00C109ED"/>
    <w:rsid w:val="00C13B9E"/>
    <w:rsid w:val="00C14B2B"/>
    <w:rsid w:val="00C15239"/>
    <w:rsid w:val="00C20834"/>
    <w:rsid w:val="00C21704"/>
    <w:rsid w:val="00C23336"/>
    <w:rsid w:val="00C23D44"/>
    <w:rsid w:val="00C2439E"/>
    <w:rsid w:val="00C2787F"/>
    <w:rsid w:val="00C307F0"/>
    <w:rsid w:val="00C30952"/>
    <w:rsid w:val="00C3368A"/>
    <w:rsid w:val="00C37346"/>
    <w:rsid w:val="00C405F9"/>
    <w:rsid w:val="00C4215E"/>
    <w:rsid w:val="00C45E18"/>
    <w:rsid w:val="00C462DB"/>
    <w:rsid w:val="00C50797"/>
    <w:rsid w:val="00C52DF4"/>
    <w:rsid w:val="00C56E4D"/>
    <w:rsid w:val="00C6619B"/>
    <w:rsid w:val="00C71C35"/>
    <w:rsid w:val="00C8486B"/>
    <w:rsid w:val="00C8513A"/>
    <w:rsid w:val="00C85426"/>
    <w:rsid w:val="00C85C2F"/>
    <w:rsid w:val="00C92124"/>
    <w:rsid w:val="00C93429"/>
    <w:rsid w:val="00C93AA3"/>
    <w:rsid w:val="00C94271"/>
    <w:rsid w:val="00CA1C14"/>
    <w:rsid w:val="00CA3B28"/>
    <w:rsid w:val="00CA3FF4"/>
    <w:rsid w:val="00CA562C"/>
    <w:rsid w:val="00CA5AB7"/>
    <w:rsid w:val="00CA5C7F"/>
    <w:rsid w:val="00CA5EB8"/>
    <w:rsid w:val="00CB1205"/>
    <w:rsid w:val="00CB4EB5"/>
    <w:rsid w:val="00CB7514"/>
    <w:rsid w:val="00CC0870"/>
    <w:rsid w:val="00CC3112"/>
    <w:rsid w:val="00CC6DE0"/>
    <w:rsid w:val="00CC6EFA"/>
    <w:rsid w:val="00CD3193"/>
    <w:rsid w:val="00CD332B"/>
    <w:rsid w:val="00CD3A5D"/>
    <w:rsid w:val="00CE1738"/>
    <w:rsid w:val="00CE2DC3"/>
    <w:rsid w:val="00CF3F62"/>
    <w:rsid w:val="00CF635B"/>
    <w:rsid w:val="00CF7DF7"/>
    <w:rsid w:val="00D04285"/>
    <w:rsid w:val="00D051BE"/>
    <w:rsid w:val="00D05CDC"/>
    <w:rsid w:val="00D14056"/>
    <w:rsid w:val="00D201CC"/>
    <w:rsid w:val="00D229F9"/>
    <w:rsid w:val="00D30849"/>
    <w:rsid w:val="00D356EB"/>
    <w:rsid w:val="00D35E78"/>
    <w:rsid w:val="00D36F48"/>
    <w:rsid w:val="00D4057C"/>
    <w:rsid w:val="00D43F35"/>
    <w:rsid w:val="00D43F47"/>
    <w:rsid w:val="00D4506B"/>
    <w:rsid w:val="00D50DE1"/>
    <w:rsid w:val="00D61300"/>
    <w:rsid w:val="00D62D12"/>
    <w:rsid w:val="00D710DF"/>
    <w:rsid w:val="00D71609"/>
    <w:rsid w:val="00D72DE3"/>
    <w:rsid w:val="00D82CBF"/>
    <w:rsid w:val="00D91E34"/>
    <w:rsid w:val="00D9563B"/>
    <w:rsid w:val="00DA0142"/>
    <w:rsid w:val="00DA5071"/>
    <w:rsid w:val="00DA77A7"/>
    <w:rsid w:val="00DB4204"/>
    <w:rsid w:val="00DB5262"/>
    <w:rsid w:val="00DC1E23"/>
    <w:rsid w:val="00DC47E2"/>
    <w:rsid w:val="00DC7865"/>
    <w:rsid w:val="00DE00B0"/>
    <w:rsid w:val="00DE1358"/>
    <w:rsid w:val="00DE2694"/>
    <w:rsid w:val="00DE33AD"/>
    <w:rsid w:val="00DE7A3D"/>
    <w:rsid w:val="00DF2E79"/>
    <w:rsid w:val="00E01303"/>
    <w:rsid w:val="00E04136"/>
    <w:rsid w:val="00E12073"/>
    <w:rsid w:val="00E1478D"/>
    <w:rsid w:val="00E14879"/>
    <w:rsid w:val="00E3229E"/>
    <w:rsid w:val="00E374A5"/>
    <w:rsid w:val="00E436A0"/>
    <w:rsid w:val="00E457CA"/>
    <w:rsid w:val="00E50597"/>
    <w:rsid w:val="00E50E7E"/>
    <w:rsid w:val="00E5597C"/>
    <w:rsid w:val="00E5663E"/>
    <w:rsid w:val="00E57CBF"/>
    <w:rsid w:val="00E60D38"/>
    <w:rsid w:val="00E63448"/>
    <w:rsid w:val="00E7176B"/>
    <w:rsid w:val="00E80FDC"/>
    <w:rsid w:val="00E86AAE"/>
    <w:rsid w:val="00E87992"/>
    <w:rsid w:val="00EA6D4B"/>
    <w:rsid w:val="00EB2A2F"/>
    <w:rsid w:val="00EB342F"/>
    <w:rsid w:val="00EB7D4C"/>
    <w:rsid w:val="00ED0A3E"/>
    <w:rsid w:val="00ED3D62"/>
    <w:rsid w:val="00EE2F6D"/>
    <w:rsid w:val="00F02D89"/>
    <w:rsid w:val="00F11186"/>
    <w:rsid w:val="00F14473"/>
    <w:rsid w:val="00F14937"/>
    <w:rsid w:val="00F15F83"/>
    <w:rsid w:val="00F22220"/>
    <w:rsid w:val="00F3067F"/>
    <w:rsid w:val="00F325D7"/>
    <w:rsid w:val="00F32612"/>
    <w:rsid w:val="00F4388F"/>
    <w:rsid w:val="00F441E8"/>
    <w:rsid w:val="00F44709"/>
    <w:rsid w:val="00F4759A"/>
    <w:rsid w:val="00F51A64"/>
    <w:rsid w:val="00F56413"/>
    <w:rsid w:val="00F568FC"/>
    <w:rsid w:val="00F56ED2"/>
    <w:rsid w:val="00F572BA"/>
    <w:rsid w:val="00F61061"/>
    <w:rsid w:val="00F653B2"/>
    <w:rsid w:val="00F65ACC"/>
    <w:rsid w:val="00F66F43"/>
    <w:rsid w:val="00F721B0"/>
    <w:rsid w:val="00F75B2A"/>
    <w:rsid w:val="00F8701F"/>
    <w:rsid w:val="00F91E35"/>
    <w:rsid w:val="00FA3E67"/>
    <w:rsid w:val="00FA7496"/>
    <w:rsid w:val="00FB1F1C"/>
    <w:rsid w:val="00FD5DDE"/>
    <w:rsid w:val="00FD6550"/>
    <w:rsid w:val="00FD738E"/>
    <w:rsid w:val="00FE2043"/>
    <w:rsid w:val="00FE669E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493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01 Раздел в становището"/>
    <w:basedOn w:val="a"/>
    <w:next w:val="a"/>
    <w:link w:val="10"/>
    <w:qFormat/>
    <w:rsid w:val="0046157D"/>
    <w:pPr>
      <w:numPr>
        <w:numId w:val="2"/>
      </w:numPr>
      <w:spacing w:before="120" w:after="120"/>
      <w:ind w:left="851" w:hanging="851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F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лавие 7 Знак"/>
    <w:basedOn w:val="a0"/>
    <w:link w:val="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4">
    <w:name w:val="caption"/>
    <w:basedOn w:val="a"/>
    <w:next w:val="a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Placeholder Text"/>
    <w:basedOn w:val="a0"/>
    <w:uiPriority w:val="99"/>
    <w:semiHidden/>
    <w:rsid w:val="00A86130"/>
    <w:rPr>
      <w:color w:val="808080"/>
    </w:rPr>
  </w:style>
  <w:style w:type="paragraph" w:styleId="a6">
    <w:name w:val="List Paragraph"/>
    <w:basedOn w:val="a"/>
    <w:link w:val="a7"/>
    <w:uiPriority w:val="34"/>
    <w:qFormat/>
    <w:rsid w:val="0005265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4568A7"/>
  </w:style>
  <w:style w:type="paragraph" w:styleId="aa">
    <w:name w:val="footer"/>
    <w:basedOn w:val="a"/>
    <w:link w:val="ab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4568A7"/>
  </w:style>
  <w:style w:type="paragraph" w:styleId="ac">
    <w:name w:val="Balloon Text"/>
    <w:basedOn w:val="a"/>
    <w:link w:val="ad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0257D5"/>
    <w:rPr>
      <w:color w:val="0563C1" w:themeColor="hyperlink"/>
      <w:u w:val="single"/>
    </w:rPr>
  </w:style>
  <w:style w:type="paragraph" w:customStyle="1" w:styleId="af">
    <w:name w:val="Раздел в становище"/>
    <w:basedOn w:val="a6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a7">
    <w:name w:val="Списък на абзаци Знак"/>
    <w:basedOn w:val="a0"/>
    <w:link w:val="a6"/>
    <w:uiPriority w:val="34"/>
    <w:rsid w:val="00DE33AD"/>
  </w:style>
  <w:style w:type="character" w:customStyle="1" w:styleId="Char">
    <w:name w:val="Раздел в становище Char"/>
    <w:basedOn w:val="a7"/>
    <w:link w:val="af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f0">
    <w:name w:val="Директор"/>
    <w:basedOn w:val="a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a0"/>
    <w:link w:val="af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лавие 1 Знак"/>
    <w:aliases w:val="01 Раздел в становището Знак"/>
    <w:basedOn w:val="a0"/>
    <w:link w:val="1"/>
    <w:rsid w:val="00461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a"/>
    <w:link w:val="02Char"/>
    <w:qFormat/>
    <w:rsid w:val="0050360A"/>
    <w:pPr>
      <w:spacing w:after="120"/>
      <w:ind w:firstLine="879"/>
    </w:pPr>
  </w:style>
  <w:style w:type="paragraph" w:customStyle="1" w:styleId="03">
    <w:name w:val="03. Дисклеймър"/>
    <w:basedOn w:val="a"/>
    <w:link w:val="03Char"/>
    <w:qFormat/>
    <w:rsid w:val="000355CA"/>
    <w:pPr>
      <w:spacing w:after="120"/>
    </w:pPr>
  </w:style>
  <w:style w:type="character" w:customStyle="1" w:styleId="02Char">
    <w:name w:val="02. Текст Char"/>
    <w:basedOn w:val="a0"/>
    <w:link w:val="02"/>
    <w:rsid w:val="0050360A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a0"/>
    <w:link w:val="03"/>
    <w:rsid w:val="000355CA"/>
    <w:rPr>
      <w:rFonts w:ascii="Times New Roman" w:hAnsi="Times New Roman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Текст"/>
    <w:basedOn w:val="a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a0"/>
    <w:link w:val="af3"/>
    <w:rsid w:val="00324D33"/>
    <w:rPr>
      <w:rFonts w:ascii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af5">
    <w:name w:val="Текст под линия Знак"/>
    <w:basedOn w:val="a0"/>
    <w:link w:val="af4"/>
    <w:uiPriority w:val="99"/>
    <w:semiHidden/>
    <w:rsid w:val="0077540B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a1"/>
    <w:next w:val="a3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060B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060B7"/>
    <w:pPr>
      <w:spacing w:line="240" w:lineRule="auto"/>
    </w:pPr>
    <w:rPr>
      <w:sz w:val="20"/>
      <w:szCs w:val="20"/>
    </w:rPr>
  </w:style>
  <w:style w:type="character" w:customStyle="1" w:styleId="af9">
    <w:name w:val="Текст на коментар Знак"/>
    <w:basedOn w:val="a0"/>
    <w:link w:val="af8"/>
    <w:uiPriority w:val="99"/>
    <w:semiHidden/>
    <w:rsid w:val="008060B7"/>
    <w:rPr>
      <w:rFonts w:ascii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060B7"/>
    <w:rPr>
      <w:b/>
      <w:bCs/>
    </w:rPr>
  </w:style>
  <w:style w:type="character" w:customStyle="1" w:styleId="afb">
    <w:name w:val="Предмет на коментар Знак"/>
    <w:basedOn w:val="af9"/>
    <w:link w:val="afa"/>
    <w:uiPriority w:val="99"/>
    <w:semiHidden/>
    <w:rsid w:val="008060B7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лавие 2 Знак"/>
    <w:basedOn w:val="a0"/>
    <w:link w:val="2"/>
    <w:uiPriority w:val="9"/>
    <w:semiHidden/>
    <w:rsid w:val="00F66F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y.bg/Publications/View.aspx?lang=bg-BG&amp;categoryId=&amp;Id=297&amp;y=&amp;m=&amp;d=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a3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D51D1"/>
    <w:rsid w:val="000E292A"/>
    <w:rsid w:val="0012662C"/>
    <w:rsid w:val="00164DA3"/>
    <w:rsid w:val="00166278"/>
    <w:rsid w:val="001C128A"/>
    <w:rsid w:val="0022129E"/>
    <w:rsid w:val="002342C2"/>
    <w:rsid w:val="002B6C5A"/>
    <w:rsid w:val="002C47C6"/>
    <w:rsid w:val="00315C0A"/>
    <w:rsid w:val="003178A8"/>
    <w:rsid w:val="00335A40"/>
    <w:rsid w:val="0035473A"/>
    <w:rsid w:val="003701A8"/>
    <w:rsid w:val="003955CB"/>
    <w:rsid w:val="003D1862"/>
    <w:rsid w:val="003F4474"/>
    <w:rsid w:val="00414F91"/>
    <w:rsid w:val="00457552"/>
    <w:rsid w:val="00476E9F"/>
    <w:rsid w:val="00493010"/>
    <w:rsid w:val="004A5DBA"/>
    <w:rsid w:val="00540A34"/>
    <w:rsid w:val="0054676C"/>
    <w:rsid w:val="00596EEF"/>
    <w:rsid w:val="00597C2F"/>
    <w:rsid w:val="00627929"/>
    <w:rsid w:val="006475E7"/>
    <w:rsid w:val="00672054"/>
    <w:rsid w:val="00677F50"/>
    <w:rsid w:val="006F330C"/>
    <w:rsid w:val="00725B05"/>
    <w:rsid w:val="00792215"/>
    <w:rsid w:val="007D644C"/>
    <w:rsid w:val="007F017D"/>
    <w:rsid w:val="008D68C4"/>
    <w:rsid w:val="00935050"/>
    <w:rsid w:val="0094156A"/>
    <w:rsid w:val="009573A6"/>
    <w:rsid w:val="00963026"/>
    <w:rsid w:val="009C34EF"/>
    <w:rsid w:val="00A55B95"/>
    <w:rsid w:val="00A8463E"/>
    <w:rsid w:val="00B30464"/>
    <w:rsid w:val="00B44BA6"/>
    <w:rsid w:val="00BA708C"/>
    <w:rsid w:val="00BC39F1"/>
    <w:rsid w:val="00C34C98"/>
    <w:rsid w:val="00C7487D"/>
    <w:rsid w:val="00C769A9"/>
    <w:rsid w:val="00CD5C9A"/>
    <w:rsid w:val="00CF214E"/>
    <w:rsid w:val="00D46168"/>
    <w:rsid w:val="00D75702"/>
    <w:rsid w:val="00DC196C"/>
    <w:rsid w:val="00DF6F0D"/>
    <w:rsid w:val="00E84714"/>
    <w:rsid w:val="00EA7CC0"/>
    <w:rsid w:val="00EB3993"/>
    <w:rsid w:val="00ED5AEF"/>
    <w:rsid w:val="00EE4BFD"/>
    <w:rsid w:val="00F0172C"/>
    <w:rsid w:val="00F5751A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ziZDRBQhHeDptsz8Z2wwCYBLp07eamAPD1GNKFxKgCU=</DigestValue>
    </Reference>
    <Reference Type="http://www.w3.org/2000/09/xmldsig#Object" URI="#idOfficeObject">
      <DigestMethod Algorithm="http://www.w3.org/2001/04/xmlenc#sha256"/>
      <DigestValue>lc89KxC1zHn+Vct8IZAVYpIoxGL8inzaY68NeJEUpEY=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B3elVkWHfLgzIG3J/M+MfXykxxWMQEiIp5BJEKVl+aE=</DigestValue>
    </Reference>
    <Reference Type="http://www.w3.org/2000/09/xmldsig#Object" URI="#idValidSigLnImg">
      <DigestMethod Algorithm="http://www.w3.org/2001/04/xmlenc#sha256"/>
      <DigestValue>CU5LhiifjtNFYhnkWk5MvRNrgpqMq/H28pzjiz89fSw=</DigestValue>
    </Reference>
    <Reference Type="http://www.w3.org/2000/09/xmldsig#Object" URI="#idInvalidSigLnImg">
      <DigestMethod Algorithm="http://www.w3.org/2001/04/xmlenc#sha256"/>
      <DigestValue>tIVDb6Mwo943iV7rbuQ/5fRDHcDInICZqeTYgWcEm1o=</DigestValue>
    </Reference>
  </SignedInfo>
  <SignatureValue>EdUbj5/RiVK/YDWA4GLbfpoWVEzavSFUWG4raZOx9KYgtGPAsvANIoftdDiBbUvKU/INoN7MCkZo
1Y75PPr6uBHeKz05pcSr4xZniZe10gh/CH83FGhjjmZJZ1QNEuR/oH0t478mHOELDy+hbvZqmxAy
Q2AlxL7rFEAb82OzrGSUcZxZQGxeO+PsuUNOi/1WpTmLJ+GxrRTS5M8SY3aLO6xPPhccFZOqyh3H
wTY2EG6CwrixL71yANR7qHr1aQojRDDWKLD7rUzT1HBPZGhI96MR5bcmbab7DYIxbCYQLrFMljEs
EYUp3qbO5E0Tc1LsfnBAExARJL00xlqmQvbRQQ==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OpIOqjQ8B1u9B8MD3eiOceStQrG6Smx6hP+c5pHshNY=</DigestValue>
      </Reference>
      <Reference URI="/word/document.xml?ContentType=application/vnd.openxmlformats-officedocument.wordprocessingml.document.main+xml">
        <DigestMethod Algorithm="http://www.w3.org/2001/04/xmlenc#sha256"/>
        <DigestValue>Eu2xKdap+VWy1pJBiZOq2AcyP0xW+8zu1neoEPRsYLs=</DigestValue>
      </Reference>
      <Reference URI="/word/endnotes.xml?ContentType=application/vnd.openxmlformats-officedocument.wordprocessingml.endnotes+xml">
        <DigestMethod Algorithm="http://www.w3.org/2001/04/xmlenc#sha256"/>
        <DigestValue>O6qYG0PQYPHCXckfSuK6GUmJUWetDU89aTUTp8DZDDM=</DigestValue>
      </Reference>
      <Reference URI="/word/fontTable.xml?ContentType=application/vnd.openxmlformats-officedocument.wordprocessingml.fontTable+xml">
        <DigestMethod Algorithm="http://www.w3.org/2001/04/xmlenc#sha256"/>
        <DigestValue>pfJkL16VImuQw3Yh559I7PfQdy4BJcc6OoGMBh40/gw=</DigestValue>
      </Reference>
      <Reference URI="/word/footer1.xml?ContentType=application/vnd.openxmlformats-officedocument.wordprocessingml.footer+xml">
        <DigestMethod Algorithm="http://www.w3.org/2001/04/xmlenc#sha256"/>
        <DigestValue>6Sm+7r5VQIcueMwIDrtCqKxywY7c/B8zGRDHiVW3co0=</DigestValue>
      </Reference>
      <Reference URI="/word/footer2.xml?ContentType=application/vnd.openxmlformats-officedocument.wordprocessingml.footer+xml">
        <DigestMethod Algorithm="http://www.w3.org/2001/04/xmlenc#sha256"/>
        <DigestValue>M9DvMgCptdyKMw1UDVWBd/ImRcz/lj+SztA0IibmIdU=</DigestValue>
      </Reference>
      <Reference URI="/word/footnotes.xml?ContentType=application/vnd.openxmlformats-officedocument.wordprocessingml.footnotes+xml">
        <DigestMethod Algorithm="http://www.w3.org/2001/04/xmlenc#sha256"/>
        <DigestValue>Nv58B/2PGhC7QSXg1K+470RwdxYGFojcvU5/Kkc5jjw=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YTmbL1yVP4dKwUvqAP1JyhbYbjk22TGFE8m+9xSRD1E=</DigestValue>
      </Reference>
      <Reference URI="/word/glossary/fontTable.xml?ContentType=application/vnd.openxmlformats-officedocument.wordprocessingml.fontTable+xml">
        <DigestMethod Algorithm="http://www.w3.org/2001/04/xmlenc#sha256"/>
        <DigestValue>pfJkL16VImuQw3Yh559I7PfQdy4BJcc6OoGMBh40/gw=</DigestValue>
      </Reference>
      <Reference URI="/word/glossary/settings.xml?ContentType=application/vnd.openxmlformats-officedocument.wordprocessingml.settings+xml">
        <DigestMethod Algorithm="http://www.w3.org/2001/04/xmlenc#sha256"/>
        <DigestValue>BFJ68NRxAvu4UukcEYdx9m31CCMKD3f99nsbJIPDr7I=</DigestValue>
      </Reference>
      <Reference URI="/word/glossary/styles.xml?ContentType=application/vnd.openxmlformats-officedocument.wordprocessingml.styles+xml">
        <DigestMethod Algorithm="http://www.w3.org/2001/04/xmlenc#sha256"/>
        <DigestValue>YLgl4TWCF8bbtIobmmc822Cfe8PLVnc9o83BJP0JCvE=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YOWqGJGuPKFSlESOIxDqxYyUeKGW+ttdiF9p2QBjTwI=</DigestValue>
      </Reference>
      <Reference URI="/word/numbering.xml?ContentType=application/vnd.openxmlformats-officedocument.wordprocessingml.numbering+xml">
        <DigestMethod Algorithm="http://www.w3.org/2001/04/xmlenc#sha256"/>
        <DigestValue>tz7lBoOtmtGQbvApYrcJVKjp06ewj9od7UCdG+Jl/f4=</DigestValue>
      </Reference>
      <Reference URI="/word/settings.xml?ContentType=application/vnd.openxmlformats-officedocument.wordprocessingml.settings+xml">
        <DigestMethod Algorithm="http://www.w3.org/2001/04/xmlenc#sha256"/>
        <DigestValue>tzq7PvdgY+PUtb4KMfBjWxvFgerKf8bcYAxHsYCBfZI=</DigestValue>
      </Reference>
      <Reference URI="/word/styles.xml?ContentType=application/vnd.openxmlformats-officedocument.wordprocessingml.styles+xml">
        <DigestMethod Algorithm="http://www.w3.org/2001/04/xmlenc#sha256"/>
        <DigestValue>QPVIPZvlERQIC5P0SVWAs2Ird44djEiSPDmbIceDqHA=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DWzm4f0FccFuprqk+a3pNDHsA4N+Nx9A9ItPY1ji+qs=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2023-10-06T14:43:10Z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{BD517FDB-E27C-49FC-AB94-259589DC53B1}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2023-10-06T14:43:10Z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1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ob6qJAAAAEEBvXP5/AAAJAAAAAQAAANBuoFv+fwAAAAAAAAAAAAAjhBgd/n8AAOAzEJL9AQAAAAAAAAAAAAAAAAAAAAAAAAAAAAAAAAAAegBFOGOkAAAAAAAAAAAAAP/////9AQAAAAAAAAAAAABQxeyZ/QEAAGDob6oAAAAAgB1doP0BAAAHAAAAAAAAADDkBpz9AQAAnOdvqokAAADw52+qiQAAANHNdlv+fwAAHgAAAAAAAABynMpJAAAAAB4AAAAAAAAAENgWnv0BAABQxeyZ/QEAAGsxelv+fwAAQOdvqokAAADw52+qi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Dk1oP0BAABk34Uc/n8AAHB2/5v9AQAA0G6gW/5/AAAAAAAAAAAAAAFPvRz+fwAAAgAAAAAAAAACAAAAAAAAAAAAAAAAAAAAAAAAAAAAAAAqnUU4Y6QAAFBh/pv9AQAAEGb0p/0BAAAAAAAAAAAAAFDF7Jn9AQAAqH1vqgAAAADg////AAAAAAYAAAAAAAAAAgAAAAAAAADMfG+qiQAAACB9b6qJAAAA0c12W/5/AAAAAAAAAAAAAADrvVsAAAAAAAAAAAAAAAALio0c/n8AAFDF7Jn9AQAAazF6W/5/AABwfG+qiQAAACB9b6qJ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Okv0BAADQbqBb/n8AAAAAAAAAAAAAx7MJXv5/AAAAAASS/QEAAAUAAAD+fwAAAAAAAAAAAAAAAAAAAAAAAMqdRThjpAAAAQAAAAAAAAAANPmnAgAAAAAAAAAAAAAAUMXsmf0BAAAIfW+qAAAAAPD///8AAAAACQAAAAAAAAADAAAAAAAAACx8b6qJAAAAgHxvqokAAADRzXZb/n8AAAAAAAAAAAAAAOu9WwAAAAAAAAAAAAAAAP8DAACJAAAAUMXsmf0BAABrMXpb/n8AANB7b6qJAAAAgHxvqokAAABAQUSg/Q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+fwAAI4QYHf5/AAAKAAsAAAAAANBuoFv+fwAAAAAAAAAAAABIhBgd/n8AAAAAAAAAAAAAEGyaXP5/AAAAAAAAAAAAAAAAAAAAAAAAKkdFOGOkAAATVZIc/n8AAEgAAAD9AQAAAAAAAAAAAABQxeyZ/QEAAKinb6oAAAAA9f///wAAAAAJAAAAAAAAAAAAAAAAAAAAzKZvqokAAAAgp2+qiQAAANHNdlv+fwAAAAAAAAAAAAAAAAAAAAAAAFDF7Jn9AQAAqKdvqokAAABQxeyZ/QEAAGsxelv+fwAAcKZvqokAAAAgp2+qiQ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b6qJAAAAEEBvXP5/AAAJAAAAAQAAANBuoFv+fwAAAAAAAAAAAAAjhBgd/n8AAOAzEJL9AQAAAAAAAAAAAAAAAAAAAAAAAAAAAAAAAAAAegBFOGOkAAAAAAAAAAAAAP/////9AQAAAAAAAAAAAABQxeyZ/QEAAGDob6oAAAAAgB1doP0BAAAHAAAAAAAAADDkBpz9AQAAnOdvqokAAADw52+qiQAAANHNdlv+fwAAHgAAAAAAAABynMpJAAAAAB4AAAAAAAAAENgWnv0BAABQxeyZ/QEAAGsxelv+fwAAQOdvqokAAADw52+qi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Dk1oP0BAABk34Uc/n8AAHB2/5v9AQAA0G6gW/5/AAAAAAAAAAAAAAFPvRz+fwAAAgAAAAAAAAACAAAAAAAAAAAAAAAAAAAAAAAAAAAAAAAqnUU4Y6QAAFBh/pv9AQAAEGb0p/0BAAAAAAAAAAAAAFDF7Jn9AQAAqH1vqgAAAADg////AAAAAAYAAAAAAAAAAgAAAAAAAADMfG+qiQAAACB9b6qJAAAA0c12W/5/AAAAAAAAAAAAAADrvVsAAAAAAAAAAAAAAAALio0c/n8AAFDF7Jn9AQAAazF6W/5/AABwfG+qiQAAACB9b6qJ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Okv0BAADQbqBb/n8AAAAAAAAAAAAAx7MJXv5/AAAAAASS/QEAAAUAAAD+fwAAAAAAAAAAAAAAAAAAAAAAAMqdRThjpAAAAQAAAAAAAAAANPmnAgAAAAAAAAAAAAAAUMXsmf0BAAAIfW+qAAAAAPD///8AAAAACQAAAAAAAAADAAAAAAAAACx8b6qJAAAAgHxvqokAAADRzXZb/n8AAAAAAAAAAAAAAOu9WwAAAAAAAAAAAAAAAP8DAACJAAAAUMXsmf0BAABrMXpb/n8AANB7b6qJAAAAgHxvqokAAABAQUSg/QEAAAAAAABkdgAIAAAAACUAAAAMAAAABAAAABgAAAAMAAAAAAAAAhIAAAAMAAAAAQAAAB4AAAAYAAAAKQAAADMAAAAvAAAASAAAACUAAAAMAAAABAAAAFQAAABUAAAAKgAAADMAAAAtAAAARwAAAAEAAABVVcZBHMfF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xBasuTLxCH86UOCq2rbFntK+5pYjuSGLeCKj/r/Rr+E=</DigestValue>
    </Reference>
    <Reference Type="http://www.w3.org/2000/09/xmldsig#Object" URI="#idOfficeObject">
      <DigestMethod Algorithm="http://www.w3.org/2001/04/xmlenc#sha256"/>
      <DigestValue>DXdBYGM8Ih8lkJANV80SxO5OhKB3UgrYxc6O7I73u+Q=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Qi9SwgXIDldwYoVWOVa64TZHVpj5QPEniBdIoP9FnXs=</DigestValue>
    </Reference>
    <Reference Type="http://www.w3.org/2000/09/xmldsig#Object" URI="#idValidSigLnImg">
      <DigestMethod Algorithm="http://www.w3.org/2001/04/xmlenc#sha256"/>
      <DigestValue>P7OYVFTcLcQ90EnLQK3lpYFlcEQS5EDZitCLU5JC5ko=</DigestValue>
    </Reference>
    <Reference Type="http://www.w3.org/2000/09/xmldsig#Object" URI="#idInvalidSigLnImg">
      <DigestMethod Algorithm="http://www.w3.org/2001/04/xmlenc#sha256"/>
      <DigestValue>syJ3/WCq15jEDP0crNSTiQBFPF/wttQnj15iK/Zj3mM=</DigestValue>
    </Reference>
  </SignedInfo>
  <SignatureValue>kgHNl0WK7TGbGQyFE4sTmiZJpR5XBU0WYY/e35onfqV3fsiLyq5YgMhZn0RQWCB2TJ3HK4xjt7N9
/U7NZd6O5z7TgUBNh5hMYMbRS9epCS/Ag1sg+GkF2nBmJf3H48smX6HoMBglJMyo+e5xoDJURSSe
bvRWP9b6JJcOkUCCFyO+fAAmgXwGE9oAEpnWyBrxxU6f7+XqxFyc1SAi11DKdmrTi/UVAqEENATe
Rqb3mH/woBOVy1MATo4I5xfgvDGri6ego9vuSF8h3Dfgicpvm3whj4yT1bcJTBUcsS8Vts5FYp9Y
I0BrcgKGRXxy0x/I2oIryTr5dNSWGKTOufe6jg==</SignatureValue>
  <KeyInfo>
    <X509Data>
      <X509Certificate>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OpIOqjQ8B1u9B8MD3eiOceStQrG6Smx6hP+c5pHshNY=</DigestValue>
      </Reference>
      <Reference URI="/word/document.xml?ContentType=application/vnd.openxmlformats-officedocument.wordprocessingml.document.main+xml">
        <DigestMethod Algorithm="http://www.w3.org/2001/04/xmlenc#sha256"/>
        <DigestValue>Eu2xKdap+VWy1pJBiZOq2AcyP0xW+8zu1neoEPRsYLs=</DigestValue>
      </Reference>
      <Reference URI="/word/endnotes.xml?ContentType=application/vnd.openxmlformats-officedocument.wordprocessingml.endnotes+xml">
        <DigestMethod Algorithm="http://www.w3.org/2001/04/xmlenc#sha256"/>
        <DigestValue>O6qYG0PQYPHCXckfSuK6GUmJUWetDU89aTUTp8DZDDM=</DigestValue>
      </Reference>
      <Reference URI="/word/fontTable.xml?ContentType=application/vnd.openxmlformats-officedocument.wordprocessingml.fontTable+xml">
        <DigestMethod Algorithm="http://www.w3.org/2001/04/xmlenc#sha256"/>
        <DigestValue>pfJkL16VImuQw3Yh559I7PfQdy4BJcc6OoGMBh40/gw=</DigestValue>
      </Reference>
      <Reference URI="/word/footer1.xml?ContentType=application/vnd.openxmlformats-officedocument.wordprocessingml.footer+xml">
        <DigestMethod Algorithm="http://www.w3.org/2001/04/xmlenc#sha256"/>
        <DigestValue>6Sm+7r5VQIcueMwIDrtCqKxywY7c/B8zGRDHiVW3co0=</DigestValue>
      </Reference>
      <Reference URI="/word/footer2.xml?ContentType=application/vnd.openxmlformats-officedocument.wordprocessingml.footer+xml">
        <DigestMethod Algorithm="http://www.w3.org/2001/04/xmlenc#sha256"/>
        <DigestValue>M9DvMgCptdyKMw1UDVWBd/ImRcz/lj+SztA0IibmIdU=</DigestValue>
      </Reference>
      <Reference URI="/word/footnotes.xml?ContentType=application/vnd.openxmlformats-officedocument.wordprocessingml.footnotes+xml">
        <DigestMethod Algorithm="http://www.w3.org/2001/04/xmlenc#sha256"/>
        <DigestValue>Nv58B/2PGhC7QSXg1K+470RwdxYGFojcvU5/Kkc5jjw=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YTmbL1yVP4dKwUvqAP1JyhbYbjk22TGFE8m+9xSRD1E=</DigestValue>
      </Reference>
      <Reference URI="/word/glossary/fontTable.xml?ContentType=application/vnd.openxmlformats-officedocument.wordprocessingml.fontTable+xml">
        <DigestMethod Algorithm="http://www.w3.org/2001/04/xmlenc#sha256"/>
        <DigestValue>pfJkL16VImuQw3Yh559I7PfQdy4BJcc6OoGMBh40/gw=</DigestValue>
      </Reference>
      <Reference URI="/word/glossary/settings.xml?ContentType=application/vnd.openxmlformats-officedocument.wordprocessingml.settings+xml">
        <DigestMethod Algorithm="http://www.w3.org/2001/04/xmlenc#sha256"/>
        <DigestValue>BFJ68NRxAvu4UukcEYdx9m31CCMKD3f99nsbJIPDr7I=</DigestValue>
      </Reference>
      <Reference URI="/word/glossary/styles.xml?ContentType=application/vnd.openxmlformats-officedocument.wordprocessingml.styles+xml">
        <DigestMethod Algorithm="http://www.w3.org/2001/04/xmlenc#sha256"/>
        <DigestValue>YLgl4TWCF8bbtIobmmc822Cfe8PLVnc9o83BJP0JCvE=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YOWqGJGuPKFSlESOIxDqxYyUeKGW+ttdiF9p2QBjTwI=</DigestValue>
      </Reference>
      <Reference URI="/word/numbering.xml?ContentType=application/vnd.openxmlformats-officedocument.wordprocessingml.numbering+xml">
        <DigestMethod Algorithm="http://www.w3.org/2001/04/xmlenc#sha256"/>
        <DigestValue>tz7lBoOtmtGQbvApYrcJVKjp06ewj9od7UCdG+Jl/f4=</DigestValue>
      </Reference>
      <Reference URI="/word/settings.xml?ContentType=application/vnd.openxmlformats-officedocument.wordprocessingml.settings+xml">
        <DigestMethod Algorithm="http://www.w3.org/2001/04/xmlenc#sha256"/>
        <DigestValue>tzq7PvdgY+PUtb4KMfBjWxvFgerKf8bcYAxHsYCBfZI=</DigestValue>
      </Reference>
      <Reference URI="/word/styles.xml?ContentType=application/vnd.openxmlformats-officedocument.wordprocessingml.styles+xml">
        <DigestMethod Algorithm="http://www.w3.org/2001/04/xmlenc#sha256"/>
        <DigestValue>QPVIPZvlERQIC5P0SVWAs2Ird44djEiSPDmbIceDqHA=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DWzm4f0FccFuprqk+a3pNDHsA4N+Nx9A9ItPY1ji+qs=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2023-10-06T15:20:38Z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04.13-156/06.10.2023г.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2023-10-06T15:20:38Z</xd:SigningTime>
          <xd:SigningCertificate>
            <xd:Cert>
              <xd:CertDigest>
                <DigestMethod Algorithm="http://www.w3.org/2001/04/xmlenc#sha256"/>
                <DigestValue>x6JjznZ03u3KhGPPXotkRDkuETQ0VOiP7NWUeb5goa4=</DigestValue>
              </xd:CertDigest>
              <xd:IssuerSerial>
                <X509IssuerName>C=BG, L=Sofia, O=Information Services JSC, OID.2.5.4.97=NTRBG-831641791, CN=StampIT Global Qualified CA</X509IssuerName>
                <X509SerialNumber>3616605315745130463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D+HgAAdA8AACBFTUYAAAEARBkAAJo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Dm8bZUAAAAEEDeuv1/AAAJAAAAAQAAANBuurj9fwAAAAAAAAAAAADjgimG/X8AAEDoezywAQAAAAAAAAAAAAAAAAAAAAAAAAAAAAAAAAAAcgcT0G83AAAAAAAAAAAAAP////+wAQAAAAAAAAAAAAAg9G5GsAEAAGDm8bYAAAAAMPiDS7ABAAAHAAAAAAAAADBgeEawAQAAnOXxtlQAAADw5fG2VAAAANHNkLj9fwAAHgAAAAAAAABynMqgAAAAAB4AAAAAAAAAgGyESLABAAAg9G5GsAEAAGsxlLj9fwAAQOXxtlQAAADw5fG2V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MN+RSrABAABk38CB/X8AABAlTkSwAQAA0G66uP1/AAAAAAAAAAAAAAFP+IH9fwAAAgAAAAAAAAACAAAAAAAAAAAAAAAAAAAAAAAAAAAAAACCmBPQbzcAAICnckawAQAAEHmES7ABAAAAAAAAAAAAACD0bkawAQAASIHxtgAAAADg////AAAAAAYAAAAAAAAAAgAAAAAAAABsgPG2VAAAAMCA8bZUAAAA0c2QuP1/AAAAAAAAAAAAAADr+bgAAAAAAAAAAAAAAAALisiB/X8AACD0bkawAQAAazGUuP1/AAAQgPG2VAAAAMCA8bZUAAAAAAAAAAAAAAAAAAAAZHYACAAAAAAlAAAADAAAAAMAAAAYAAAADAAAAAAAAAISAAAADAAAAAEAAAAWAAAADAAAAAgAAABUAAAAVAAAAAwAAAA3AAAAIAAAAFoAAAABAAAAVVXGQRzHx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</Object>
  <Object Id="idInvalidSigLnImg">AQAAAGwAAAAAAAAAAAAAAD8BAACfAAAAAAAAAAAAAAD+HgAAdA8AACBFTUYAAAEAeB0AAKA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P1/AADjgimG/X8AAAoACwAAAAAA0G66uP1/AAAAAAAAAAAAAAiDKYb9fwAAAAAAAAAAAAAQbIq6/X8AAAAAAAAAAAAAAAAAAAAAAAAiRBPQbzcAABNVzYH9fwAASAAAALABAAAAAAAAAAAAACD0bkawAQAAqKXxtgAAAADz////AAAAAAkAAAAAAAAAAAAAAAAAAADMpPG2VAAAACCl8bZUAAAA0c2QuP1/AAAAAAAAAAAAAAAAAAAAAAAAIPRuRrABAACopfG2VAAAACD0bkawAQAAazGUuP1/AABwpPG2VAAAACCl8bZUAAAAAAAAAAAAAAAAAAAAZHYACAAAAAAlAAAADAAAAAEAAAAYAAAADAAAAP8AAAISAAAADAAAAAEAAAAeAAAAGAAAACoAAAAFAAAAiwAAABYAAAAlAAAADAAAAAEAAABUAAAAtAAAACsAAAAFAAAAiQAAABUAAAABAAAAVVXGQRzHxU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ObxtlQAAAAQQN66/X8AAAkAAAABAAAA0G66uP1/AAAAAAAAAAAAAOOCKYb9fwAAQOh7PLABAAAAAAAAAAAAAAAAAAAAAAAAAAAAAAAAAAByBxPQbzcAAAAAAAAAAAAA/////7ABAAAAAAAAAAAAACD0bkawAQAAYObxtgAAAAAw+INLsAEAAAcAAAAAAAAAMGB4RrABAACc5fG2VAAAAPDl8bZUAAAA0c2QuP1/AAAeAAAAAAAAAHKcyqAAAAAAHgAAAAAAAACAbIRIsAEAACD0bkawAQAAazGUuP1/AABA5fG2VAAAAPDl8bZU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w35FKsAEAAGTfwIH9fwAAECVORLABAADQbrq4/X8AAAAAAAAAAAAAAU/4gf1/AAACAAAAAAAAAAIAAAAAAAAAAAAAAAAAAAAAAAAAAAAAAIKYE9BvNwAAgKdyRrABAAAQeYRLsAEAAAAAAAAAAAAAIPRuRrABAABIgfG2AAAAAOD///8AAAAABgAAAAAAAAACAAAAAAAAAGyA8bZUAAAAwIDxtlQAAADRzZC4/X8AAAAAAAAAAAAAAOv5uAAAAAAAAAAAAAAAAAuKyIH9fwAAIPRuRrABAABrMZS4/X8AABCA8bZUAAAAwIDxtlQAAAAAAAAAAAAAAAAAAABkdgAIAAAAACUAAAAMAAAAAwAAABgAAAAMAAAAAAAAAhIAAAAMAAAAAQAAABYAAAAMAAAACAAAAFQAAABUAAAADAAAADcAAAAgAAAAWgAAAAEAAABVVcZBHMfF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2D5C-CD46-43C8-800F-F44466C4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Алеко Джилджов</cp:lastModifiedBy>
  <cp:revision>47</cp:revision>
  <cp:lastPrinted>2019-05-16T09:20:00Z</cp:lastPrinted>
  <dcterms:created xsi:type="dcterms:W3CDTF">2023-09-25T13:29:00Z</dcterms:created>
  <dcterms:modified xsi:type="dcterms:W3CDTF">2023-10-06T07:54:00Z</dcterms:modified>
</cp:coreProperties>
</file>